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59D8" w14:textId="77777777" w:rsidR="00BD22F1" w:rsidRPr="00BD22F1" w:rsidRDefault="00BD22F1" w:rsidP="00BD22F1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Аннотация к рабочей программе </w:t>
      </w:r>
      <w:r w:rsidRPr="00BD2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 деятельности</w:t>
      </w:r>
    </w:p>
    <w:p w14:paraId="10EF83CC" w14:textId="3D249DEB" w:rsidR="00BD22F1" w:rsidRPr="00BD22F1" w:rsidRDefault="00BD22F1" w:rsidP="00BD22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2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подготовительной к школе группе «</w:t>
      </w:r>
      <w:r w:rsid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Подсолнухи</w:t>
      </w:r>
      <w:r w:rsidRPr="00BD2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4F9FD1CB" w14:textId="77777777" w:rsidR="00BD22F1" w:rsidRPr="00BD22F1" w:rsidRDefault="00BD22F1" w:rsidP="00BD22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2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общеразвивающей направленности</w:t>
      </w:r>
    </w:p>
    <w:p w14:paraId="41404ACA" w14:textId="77777777" w:rsidR="00BD22F1" w:rsidRDefault="00BD22F1" w:rsidP="00BD22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2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2018-2019 учебный год</w:t>
      </w:r>
    </w:p>
    <w:p w14:paraId="5A81EC64" w14:textId="77777777" w:rsidR="00266EB0" w:rsidRPr="00266EB0" w:rsidRDefault="00266EB0" w:rsidP="00266EB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по развитию детей подготовительной к школе группы разработана в соответствии с основной общеобразовательной программой МБДОУ «ЦРР- детский сад № 31 «Крепыш», основной образовательной программы «От рождения до школы» под редакцией</w:t>
      </w:r>
      <w:r w:rsidRPr="00266EB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Н.Е. Вераксы, в соответствии с введением в действие ФГОС дошкольного образования.</w:t>
      </w:r>
    </w:p>
    <w:p w14:paraId="45569D55" w14:textId="77777777" w:rsidR="00266EB0" w:rsidRDefault="00266EB0" w:rsidP="00266E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направлениям- физическому, социально-коммуникативному, познавательному, речевому и художественно-эстетическому.</w:t>
      </w:r>
    </w:p>
    <w:p w14:paraId="26DE9A06" w14:textId="77777777" w:rsidR="00266EB0" w:rsidRPr="00266EB0" w:rsidRDefault="00266EB0" w:rsidP="00266E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реализации программы 1 год</w:t>
      </w:r>
    </w:p>
    <w:p w14:paraId="44C7B158" w14:textId="77777777" w:rsidR="00266EB0" w:rsidRPr="00266EB0" w:rsidRDefault="00266EB0" w:rsidP="00266E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рабочая программа разработана в соответствии со следующими </w:t>
      </w:r>
      <w:r w:rsidRPr="00266E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нормативными документами:</w:t>
      </w:r>
    </w:p>
    <w:p w14:paraId="3BEB5CA7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Федеральный закон «Об образовании в Российской федерации» от 29 12 2012 года № 273 – ФЗ;</w:t>
      </w:r>
    </w:p>
    <w:p w14:paraId="4F4E4AC8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0997CBE0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F751576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14:paraId="69C51579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программа «От рождения до школы» под редакцией Н. Е. Вераксы, Т. С. Комаровой, М. А. Васильевой;</w:t>
      </w:r>
    </w:p>
    <w:p w14:paraId="48D5B958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 ДОУ;</w:t>
      </w:r>
    </w:p>
    <w:p w14:paraId="4A343E82" w14:textId="77777777" w:rsidR="00266EB0" w:rsidRP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Конституция РФ</w:t>
      </w:r>
    </w:p>
    <w:p w14:paraId="514EDD63" w14:textId="77777777" w:rsidR="00266EB0" w:rsidRDefault="00266EB0" w:rsidP="00BD22F1">
      <w:pPr>
        <w:widowControl/>
        <w:numPr>
          <w:ilvl w:val="0"/>
          <w:numId w:val="7"/>
        </w:numPr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6E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Конвенция о правах ребёнка(1989г.)</w:t>
      </w:r>
    </w:p>
    <w:p w14:paraId="599008D6" w14:textId="40CB0F1F" w:rsidR="00266EB0" w:rsidRDefault="00266EB0" w:rsidP="00BD22F1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</w:pPr>
      <w:r w:rsidRPr="00266EB0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 xml:space="preserve"> Цель рабочей программы:</w:t>
      </w:r>
    </w:p>
    <w:p w14:paraId="320D38C3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14:paraId="40477219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достижения цели программы первостепенное значение имеют задачи рабочей программы: </w:t>
      </w:r>
    </w:p>
    <w:p w14:paraId="0FF0FA15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2AB6B8AB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Создание в группах атмосферы гуманного и доброжелательного отношения ко всем воспитанникам. </w:t>
      </w:r>
    </w:p>
    <w:p w14:paraId="3ED74513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6381B248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14:paraId="01A15FD5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26E62288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14:paraId="65C77F11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14:paraId="31629557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14:paraId="2E080AD1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ребёнка. </w:t>
      </w:r>
    </w:p>
    <w:p w14:paraId="0593B019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Уважительное отношение к результатам детского творчества. </w:t>
      </w:r>
    </w:p>
    <w:p w14:paraId="0DD75D17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1A1B0311" w14:textId="77777777" w:rsidR="00371884" w:rsidRPr="00371884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Единство подходов к воспитанию детей в условиях ДОУ и семьи. </w:t>
      </w:r>
    </w:p>
    <w:p w14:paraId="490FEE6E" w14:textId="19515023" w:rsidR="00371884" w:rsidRPr="00266EB0" w:rsidRDefault="00371884" w:rsidP="00371884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•</w:t>
      </w:r>
      <w:r w:rsidRPr="00371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14:paraId="375FF021" w14:textId="77777777" w:rsidR="00A41712" w:rsidRDefault="00BA4885">
      <w:pPr>
        <w:pStyle w:val="10"/>
        <w:keepNext/>
        <w:keepLines/>
        <w:shd w:val="clear" w:color="auto" w:fill="auto"/>
        <w:spacing w:line="274" w:lineRule="exact"/>
        <w:jc w:val="left"/>
        <w:rPr>
          <w:sz w:val="28"/>
          <w:szCs w:val="28"/>
        </w:rPr>
      </w:pPr>
      <w:bookmarkStart w:id="0" w:name="bookmark4"/>
      <w:r w:rsidRPr="00BD22F1">
        <w:rPr>
          <w:sz w:val="28"/>
          <w:szCs w:val="28"/>
        </w:rPr>
        <w:t>Содержание программ</w:t>
      </w:r>
      <w:r w:rsidR="00BD22F1" w:rsidRPr="00BD22F1">
        <w:rPr>
          <w:sz w:val="28"/>
          <w:szCs w:val="28"/>
        </w:rPr>
        <w:t>ы</w:t>
      </w:r>
      <w:r w:rsidRPr="00BD22F1">
        <w:rPr>
          <w:sz w:val="28"/>
          <w:szCs w:val="28"/>
        </w:rPr>
        <w:t>:</w:t>
      </w:r>
      <w:bookmarkEnd w:id="0"/>
    </w:p>
    <w:p w14:paraId="768BFA07" w14:textId="77777777" w:rsidR="00BD22F1" w:rsidRPr="00BD22F1" w:rsidRDefault="00BD22F1">
      <w:pPr>
        <w:pStyle w:val="10"/>
        <w:keepNext/>
        <w:keepLines/>
        <w:shd w:val="clear" w:color="auto" w:fill="auto"/>
        <w:spacing w:line="274" w:lineRule="exact"/>
        <w:jc w:val="left"/>
        <w:rPr>
          <w:sz w:val="28"/>
          <w:szCs w:val="28"/>
        </w:rPr>
      </w:pPr>
    </w:p>
    <w:p w14:paraId="7FE1EC9D" w14:textId="77777777" w:rsidR="00371884" w:rsidRDefault="00BA4885" w:rsidP="00371884">
      <w:pPr>
        <w:pStyle w:val="20"/>
        <w:shd w:val="clear" w:color="auto" w:fill="auto"/>
        <w:spacing w:after="267" w:line="240" w:lineRule="auto"/>
        <w:ind w:firstLine="0"/>
        <w:jc w:val="left"/>
        <w:rPr>
          <w:sz w:val="28"/>
          <w:szCs w:val="28"/>
        </w:rPr>
      </w:pPr>
      <w:r w:rsidRPr="00BD22F1">
        <w:rPr>
          <w:sz w:val="28"/>
          <w:szCs w:val="28"/>
        </w:rPr>
        <w:t>Рабочая программа для подготовительной группы ДОУ обеспечивает воспитание, обучение и развитие детей в возрасте 6-7 лет в соответствии с их возрастными особенностями.</w:t>
      </w:r>
    </w:p>
    <w:p w14:paraId="733ADD19" w14:textId="3B0D14C0" w:rsidR="00A41712" w:rsidRPr="00BD22F1" w:rsidRDefault="00BA4885" w:rsidP="00371884">
      <w:pPr>
        <w:pStyle w:val="20"/>
        <w:shd w:val="clear" w:color="auto" w:fill="auto"/>
        <w:spacing w:after="267" w:line="240" w:lineRule="auto"/>
        <w:ind w:firstLine="0"/>
        <w:jc w:val="left"/>
        <w:rPr>
          <w:sz w:val="28"/>
          <w:szCs w:val="28"/>
        </w:rPr>
      </w:pPr>
      <w:r w:rsidRPr="00BD22F1">
        <w:rPr>
          <w:sz w:val="28"/>
          <w:szCs w:val="28"/>
        </w:rPr>
        <w:t>Програм</w:t>
      </w:r>
      <w:r w:rsidR="00BD22F1">
        <w:rPr>
          <w:sz w:val="28"/>
          <w:szCs w:val="28"/>
        </w:rPr>
        <w:t>ма</w:t>
      </w:r>
      <w:r w:rsidRPr="00BD22F1">
        <w:rPr>
          <w:sz w:val="28"/>
          <w:szCs w:val="28"/>
        </w:rPr>
        <w:t xml:space="preserve"> реализуется в период непосредственного пребывания ребенка в ДОУ.</w:t>
      </w:r>
    </w:p>
    <w:p w14:paraId="344101B1" w14:textId="77777777" w:rsidR="00A41712" w:rsidRPr="00BD22F1" w:rsidRDefault="00BD22F1" w:rsidP="00BD22F1">
      <w:pPr>
        <w:pStyle w:val="20"/>
        <w:shd w:val="clear" w:color="auto" w:fill="auto"/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Содержание рабочей</w:t>
      </w:r>
      <w:r w:rsidR="00BA4885" w:rsidRPr="00BD22F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4885" w:rsidRPr="00BD22F1">
        <w:rPr>
          <w:sz w:val="28"/>
          <w:szCs w:val="28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</w:t>
      </w:r>
      <w:r w:rsidR="00BA4885" w:rsidRPr="00BD22F1">
        <w:rPr>
          <w:sz w:val="28"/>
          <w:szCs w:val="28"/>
        </w:rPr>
        <w:softHyphen/>
      </w:r>
      <w:r w:rsidR="00B725D4" w:rsidRPr="00BD22F1">
        <w:rPr>
          <w:sz w:val="28"/>
          <w:szCs w:val="28"/>
        </w:rPr>
        <w:t xml:space="preserve"> - </w:t>
      </w:r>
      <w:r w:rsidR="00BA4885" w:rsidRPr="00BD22F1">
        <w:rPr>
          <w:sz w:val="28"/>
          <w:szCs w:val="28"/>
        </w:rPr>
        <w:t>коммуникативному, познавательному, речевому и художественно-эстетическому.</w:t>
      </w:r>
    </w:p>
    <w:p w14:paraId="3CEAB5A6" w14:textId="77777777" w:rsidR="00A41712" w:rsidRPr="00BD22F1" w:rsidRDefault="00BA4885" w:rsidP="00BD22F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D22F1">
        <w:rPr>
          <w:sz w:val="28"/>
          <w:szCs w:val="28"/>
        </w:rPr>
        <w:t>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</w:t>
      </w:r>
    </w:p>
    <w:p w14:paraId="13476CB0" w14:textId="77777777" w:rsidR="00A41712" w:rsidRPr="00BD22F1" w:rsidRDefault="00BA4885" w:rsidP="00BD22F1">
      <w:pPr>
        <w:pStyle w:val="20"/>
        <w:shd w:val="clear" w:color="auto" w:fill="auto"/>
        <w:spacing w:after="236" w:line="240" w:lineRule="auto"/>
        <w:ind w:firstLine="0"/>
        <w:rPr>
          <w:sz w:val="28"/>
          <w:szCs w:val="28"/>
        </w:rPr>
      </w:pPr>
      <w:r w:rsidRPr="00BD22F1">
        <w:rPr>
          <w:sz w:val="28"/>
          <w:szCs w:val="28"/>
        </w:rPr>
        <w:t>Образовательная деятельность осуществляется в ходе режимных моментов, в совместной деятельности педагога и детей: игровой, коммуникат</w:t>
      </w:r>
      <w:r w:rsidR="00BD22F1">
        <w:rPr>
          <w:sz w:val="28"/>
          <w:szCs w:val="28"/>
        </w:rPr>
        <w:t>ивной, трудовой, познавательно</w:t>
      </w:r>
      <w:r w:rsidR="00BD22F1">
        <w:rPr>
          <w:sz w:val="28"/>
          <w:szCs w:val="28"/>
        </w:rPr>
        <w:softHyphen/>
        <w:t>й, и</w:t>
      </w:r>
      <w:r w:rsidRPr="00BD22F1">
        <w:rPr>
          <w:sz w:val="28"/>
          <w:szCs w:val="28"/>
        </w:rPr>
        <w:t>сследовательской, продуктивной, музыкально</w:t>
      </w:r>
      <w:r w:rsidR="00B725D4" w:rsidRPr="00BD22F1">
        <w:rPr>
          <w:sz w:val="28"/>
          <w:szCs w:val="28"/>
        </w:rPr>
        <w:t>й</w:t>
      </w:r>
      <w:r w:rsidR="00BD22F1">
        <w:rPr>
          <w:sz w:val="28"/>
          <w:szCs w:val="28"/>
        </w:rPr>
        <w:t>, чтении</w:t>
      </w:r>
      <w:r w:rsidRPr="00BD22F1">
        <w:rPr>
          <w:sz w:val="28"/>
          <w:szCs w:val="28"/>
        </w:rPr>
        <w:t>.</w:t>
      </w:r>
    </w:p>
    <w:p w14:paraId="36214513" w14:textId="77777777" w:rsidR="00A41712" w:rsidRPr="00BD22F1" w:rsidRDefault="00BA4885" w:rsidP="00BD22F1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D22F1">
        <w:rPr>
          <w:sz w:val="28"/>
          <w:szCs w:val="28"/>
        </w:rPr>
        <w:t>Для реализации рабочих программ имеется учебно-методическое и информационное обеспечение.</w:t>
      </w:r>
    </w:p>
    <w:p w14:paraId="3563B907" w14:textId="77777777" w:rsidR="00B725D4" w:rsidRPr="00BD22F1" w:rsidRDefault="00BA4885" w:rsidP="00BD22F1">
      <w:pPr>
        <w:pStyle w:val="20"/>
        <w:shd w:val="clear" w:color="auto" w:fill="auto"/>
        <w:spacing w:after="261" w:line="240" w:lineRule="auto"/>
        <w:ind w:firstLine="0"/>
        <w:jc w:val="left"/>
        <w:rPr>
          <w:sz w:val="28"/>
          <w:szCs w:val="28"/>
        </w:rPr>
      </w:pPr>
      <w:r w:rsidRPr="00BD22F1">
        <w:rPr>
          <w:sz w:val="28"/>
          <w:szCs w:val="28"/>
        </w:rPr>
        <w:t>Реализуется тесное взаимодействие с семьями детей</w:t>
      </w:r>
      <w:r w:rsidR="00B725D4" w:rsidRPr="00BD22F1">
        <w:rPr>
          <w:sz w:val="28"/>
          <w:szCs w:val="28"/>
        </w:rPr>
        <w:t xml:space="preserve"> по реализации рабочих программ. </w:t>
      </w:r>
    </w:p>
    <w:p w14:paraId="4DBE1430" w14:textId="193F49E9" w:rsidR="00A41712" w:rsidRDefault="00BA4885" w:rsidP="00BD22F1">
      <w:pPr>
        <w:pStyle w:val="20"/>
        <w:shd w:val="clear" w:color="auto" w:fill="auto"/>
        <w:spacing w:after="261" w:line="240" w:lineRule="auto"/>
        <w:ind w:firstLine="0"/>
        <w:jc w:val="left"/>
        <w:rPr>
          <w:sz w:val="28"/>
          <w:szCs w:val="28"/>
        </w:rPr>
      </w:pPr>
      <w:r w:rsidRPr="00BD22F1">
        <w:rPr>
          <w:sz w:val="28"/>
          <w:szCs w:val="28"/>
        </w:rPr>
        <w:t>В программах обозначены формы работы для построения педагогического процесса.</w:t>
      </w:r>
    </w:p>
    <w:p w14:paraId="681BA2C8" w14:textId="77777777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Планируемые результаты освоения ООП ДО на этапе завершения дошкольного образования</w:t>
      </w:r>
    </w:p>
    <w:p w14:paraId="7E3933E8" w14:textId="6640AA3A" w:rsidR="00371884" w:rsidRPr="00371884" w:rsidRDefault="00371884" w:rsidP="00144EC1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овладевает основными культурными средствами, способами деятельности, проявляет</w:t>
      </w:r>
      <w:r w:rsidR="00144EC1">
        <w:rPr>
          <w:sz w:val="28"/>
          <w:szCs w:val="28"/>
        </w:rPr>
        <w:t xml:space="preserve"> </w:t>
      </w:r>
      <w:bookmarkStart w:id="1" w:name="_GoBack"/>
      <w:bookmarkEnd w:id="1"/>
      <w:r w:rsidRPr="00371884">
        <w:rPr>
          <w:sz w:val="28"/>
          <w:szCs w:val="28"/>
        </w:rPr>
        <w:t xml:space="preserve">инициативу и самостоятельность в разных видах деятельности — игре, общении, </w:t>
      </w:r>
      <w:r w:rsidR="00144EC1" w:rsidRPr="00371884">
        <w:rPr>
          <w:sz w:val="28"/>
          <w:szCs w:val="28"/>
        </w:rPr>
        <w:t>познавательно исследовательской</w:t>
      </w:r>
      <w:r w:rsidRPr="00371884">
        <w:rPr>
          <w:sz w:val="28"/>
          <w:szCs w:val="28"/>
        </w:rPr>
        <w:t xml:space="preserve"> деятельности, конструировании и др.; способен выбирать себе род занятий,</w:t>
      </w:r>
      <w:r w:rsidR="00144EC1"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участников по совместной деятельности;</w:t>
      </w:r>
    </w:p>
    <w:p w14:paraId="7821F5CF" w14:textId="5B8C0BE4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обладает установкой положительного отношения к миру, к разным видам труда, другим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 xml:space="preserve">людям и самому себе, обладает чувством собственного </w:t>
      </w:r>
      <w:r w:rsidRPr="00371884">
        <w:rPr>
          <w:sz w:val="28"/>
          <w:szCs w:val="28"/>
        </w:rPr>
        <w:lastRenderedPageBreak/>
        <w:t>достоинства; активно взаимодействует со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сверстниками и взрослыми, участвует в совместных играх;</w:t>
      </w:r>
    </w:p>
    <w:p w14:paraId="7B5095DE" w14:textId="0513FE81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Способен договариваться, учитывать интересы и чувства других, сопереживать неудачам 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радоваться успехам других, адекватно проявляет свои чувства, в том числе чувство веры в себя,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старается разрешать конфликты. Умеет выражать и отстаивать свою позицию по разным вопросам;</w:t>
      </w:r>
    </w:p>
    <w:p w14:paraId="50BC9796" w14:textId="4E0A933E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Способен сотрудничать и выполнять как лидерские, так и исполнительские функции в совместной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деятельности;</w:t>
      </w:r>
    </w:p>
    <w:p w14:paraId="7C931174" w14:textId="2347CE19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Понимает, что все люди равны вне зависимости от их социального происхождения, этнической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принадлежности, религиозных и других верований, их физических и психических особенностей;</w:t>
      </w:r>
    </w:p>
    <w:p w14:paraId="0ADFE745" w14:textId="5D0EE61C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Проявляет эмпатию по отношению к другим людям, готовность прийти на помощь тем, кто в этом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нуждается;</w:t>
      </w:r>
    </w:p>
    <w:p w14:paraId="4AB7F578" w14:textId="77777777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Проявляет умение слышать других и стремление быть понятым другими;</w:t>
      </w:r>
    </w:p>
    <w:p w14:paraId="1C8DDAD0" w14:textId="0F4429E5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обладает развитым воображением, которое реализуется в разных видах деятельности, 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прежде всего в игре; владеет разными формами и видами игры, различает условную и реальную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ситуации; умеет подчиняться разным правилам и социальным нормам. Умеет распознавать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различные ситуации и адекватно их оценивать;</w:t>
      </w:r>
    </w:p>
    <w:p w14:paraId="3CDF930C" w14:textId="2E3BE62D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достаточно хорошо владеет устной речью, может выражать свои мысли и желания,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использовать речь для выражения своих мыслей, чувств и желаний, построения речевого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высказывания в ситуации общения, выделять звуки в словах, у ребенка складываются предпосылки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грамотности;</w:t>
      </w:r>
    </w:p>
    <w:p w14:paraId="20845896" w14:textId="2423E0FA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У ребенка развита крупная и мелкая моторика; он подвижен, вынослив, владеет основными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движениями, может контролировать свои движения и управлять ими;</w:t>
      </w:r>
    </w:p>
    <w:p w14:paraId="6FEA6441" w14:textId="468E8357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способен к волевым усилиям, может следовать социальным нормам поведения и правилам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в разных видах деятельности, во взаимоотношениях со взрослыми и сверстниками, может соблюдать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правила безопасного поведения и навыки личной гигиены;</w:t>
      </w:r>
    </w:p>
    <w:p w14:paraId="0E14FF29" w14:textId="77777777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Проявляет ответственность за начатое дело;</w:t>
      </w:r>
    </w:p>
    <w:p w14:paraId="57947101" w14:textId="6CF09259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Ребенок проявляет любознательность, задает вопросы взрослым и сверстникам, интересуется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причинно-следственными связями, пытается самостоятельно придумывать объяснения явлениям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природы и поступкам людей; склонен наблюдать, экспериментировать. Обладает начальными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знаниями о себе, о природном и социальном мире, в котором он живет; знаком с произведениями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детской литературы, обладает элементарными представлениями из области живой природы,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естествознания, математики, истории и т. п.; способен к принятию собственных решений, опираясь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на свои знания и умения в различных видах деятельности;</w:t>
      </w:r>
    </w:p>
    <w:p w14:paraId="0AA708F3" w14:textId="7BBD268D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lastRenderedPageBreak/>
        <w:t>• Открыт новому, то есть проявляет стремления к получению знаний, положительной мотивации к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дальнейшему обучению в школе, институте;</w:t>
      </w:r>
    </w:p>
    <w:p w14:paraId="450F030E" w14:textId="77777777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Проявляет уважение к жизни (в различных ее формах) и заботу об окружающей среде;</w:t>
      </w:r>
    </w:p>
    <w:p w14:paraId="3F4ED925" w14:textId="2A572C90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Эмоционально отзывается на красоту окружающего мира, произведения народного 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профессионального искусства (музыку, танцы, театральную деятельность, изобразительную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деятельность и т. д.);</w:t>
      </w:r>
    </w:p>
    <w:p w14:paraId="1C9DB2BD" w14:textId="59CDA47C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Проявляет патриотические чувства, ощущает гордость за свою страну, ее достижения, имеет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представление о ее географическом разнообразии, многонациональности,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важнейших исторических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событиях;</w:t>
      </w:r>
    </w:p>
    <w:p w14:paraId="43CCECBB" w14:textId="2A9B05D1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Имеет первичные представления о себе, семье, традиционных семейных ценностях, включая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традиционные гендерные ориентации, проявляет уважение к своему и противоположному полу;</w:t>
      </w:r>
    </w:p>
    <w:p w14:paraId="2460105D" w14:textId="4BC7EC76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Соблюдает элементарные общепринятые нормы, имеет первичные ценностные представления о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том, «что такое хорошо и что такое плохо», стремится поступать хорошо; проявляет уважение к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старшим и заботу о младших;</w:t>
      </w:r>
    </w:p>
    <w:p w14:paraId="532FC324" w14:textId="25B11330" w:rsid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• Имеет начальные представления о здоровом образе жизни. Воспринимает здоровый образ жизни</w:t>
      </w:r>
      <w:r>
        <w:rPr>
          <w:sz w:val="28"/>
          <w:szCs w:val="28"/>
        </w:rPr>
        <w:t xml:space="preserve"> </w:t>
      </w:r>
      <w:r w:rsidRPr="00371884">
        <w:rPr>
          <w:sz w:val="28"/>
          <w:szCs w:val="28"/>
        </w:rPr>
        <w:t>как ценность.</w:t>
      </w:r>
    </w:p>
    <w:p w14:paraId="216F9B21" w14:textId="5D2DFB6C" w:rsidR="00371884" w:rsidRPr="00371884" w:rsidRDefault="00371884" w:rsidP="00371884">
      <w:pPr>
        <w:pStyle w:val="20"/>
        <w:spacing w:after="261"/>
        <w:rPr>
          <w:sz w:val="28"/>
          <w:szCs w:val="28"/>
        </w:rPr>
      </w:pPr>
      <w:r w:rsidRPr="00371884">
        <w:rPr>
          <w:sz w:val="28"/>
          <w:szCs w:val="28"/>
        </w:rPr>
        <w:t>Срок реализации Программы – 1 год (201</w:t>
      </w:r>
      <w:r>
        <w:rPr>
          <w:sz w:val="28"/>
          <w:szCs w:val="28"/>
        </w:rPr>
        <w:t>8</w:t>
      </w:r>
      <w:r w:rsidRPr="00371884">
        <w:rPr>
          <w:sz w:val="28"/>
          <w:szCs w:val="28"/>
        </w:rPr>
        <w:t xml:space="preserve"> -201</w:t>
      </w:r>
      <w:r>
        <w:rPr>
          <w:sz w:val="28"/>
          <w:szCs w:val="28"/>
        </w:rPr>
        <w:t>9</w:t>
      </w:r>
      <w:r w:rsidRPr="00371884">
        <w:rPr>
          <w:sz w:val="28"/>
          <w:szCs w:val="28"/>
        </w:rPr>
        <w:t xml:space="preserve"> учебный год)</w:t>
      </w:r>
    </w:p>
    <w:p w14:paraId="2C032153" w14:textId="370883B5" w:rsidR="00371884" w:rsidRPr="00BD22F1" w:rsidRDefault="00371884" w:rsidP="00371884">
      <w:pPr>
        <w:pStyle w:val="20"/>
        <w:shd w:val="clear" w:color="auto" w:fill="auto"/>
        <w:spacing w:after="261" w:line="240" w:lineRule="auto"/>
        <w:ind w:firstLine="0"/>
        <w:jc w:val="left"/>
        <w:rPr>
          <w:sz w:val="28"/>
          <w:szCs w:val="28"/>
        </w:rPr>
      </w:pPr>
    </w:p>
    <w:sectPr w:rsidR="00371884" w:rsidRPr="00BD22F1">
      <w:pgSz w:w="11900" w:h="16840"/>
      <w:pgMar w:top="1152" w:right="819" w:bottom="169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318D" w14:textId="77777777" w:rsidR="00E85E3F" w:rsidRDefault="00E85E3F">
      <w:r>
        <w:separator/>
      </w:r>
    </w:p>
  </w:endnote>
  <w:endnote w:type="continuationSeparator" w:id="0">
    <w:p w14:paraId="10733AD1" w14:textId="77777777" w:rsidR="00E85E3F" w:rsidRDefault="00E8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E861" w14:textId="77777777" w:rsidR="00E85E3F" w:rsidRDefault="00E85E3F"/>
  </w:footnote>
  <w:footnote w:type="continuationSeparator" w:id="0">
    <w:p w14:paraId="741D73AB" w14:textId="77777777" w:rsidR="00E85E3F" w:rsidRDefault="00E85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197"/>
    <w:multiLevelType w:val="multilevel"/>
    <w:tmpl w:val="5BCC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65EBD"/>
    <w:multiLevelType w:val="multilevel"/>
    <w:tmpl w:val="850A53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5D2919"/>
    <w:multiLevelType w:val="multilevel"/>
    <w:tmpl w:val="DB7C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02506"/>
    <w:multiLevelType w:val="multilevel"/>
    <w:tmpl w:val="358C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9470644"/>
    <w:multiLevelType w:val="multilevel"/>
    <w:tmpl w:val="24F4F5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12"/>
    <w:rsid w:val="000B4008"/>
    <w:rsid w:val="0013272F"/>
    <w:rsid w:val="00144EC1"/>
    <w:rsid w:val="00266EB0"/>
    <w:rsid w:val="00371884"/>
    <w:rsid w:val="00433E4B"/>
    <w:rsid w:val="0069264C"/>
    <w:rsid w:val="00820D73"/>
    <w:rsid w:val="009155FC"/>
    <w:rsid w:val="00A2132D"/>
    <w:rsid w:val="00A41712"/>
    <w:rsid w:val="00B725D4"/>
    <w:rsid w:val="00BA4885"/>
    <w:rsid w:val="00BD22F1"/>
    <w:rsid w:val="00E54C84"/>
    <w:rsid w:val="00E7146F"/>
    <w:rsid w:val="00E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FCD"/>
  <w15:docId w15:val="{E2F2B360-7744-4BD2-82FC-D095C02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D2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2F1"/>
    <w:rPr>
      <w:color w:val="000000"/>
    </w:rPr>
  </w:style>
  <w:style w:type="paragraph" w:styleId="a6">
    <w:name w:val="footer"/>
    <w:basedOn w:val="a"/>
    <w:link w:val="a7"/>
    <w:uiPriority w:val="99"/>
    <w:unhideWhenUsed/>
    <w:rsid w:val="00BD2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2F1"/>
    <w:rPr>
      <w:color w:val="000000"/>
    </w:rPr>
  </w:style>
  <w:style w:type="paragraph" w:styleId="a8">
    <w:name w:val="No Spacing"/>
    <w:uiPriority w:val="1"/>
    <w:qFormat/>
    <w:rsid w:val="00BD22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Подсолнухи</cp:lastModifiedBy>
  <cp:revision>3</cp:revision>
  <dcterms:created xsi:type="dcterms:W3CDTF">2019-02-01T12:04:00Z</dcterms:created>
  <dcterms:modified xsi:type="dcterms:W3CDTF">2019-05-16T04:45:00Z</dcterms:modified>
</cp:coreProperties>
</file>