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E7" w:rsidRPr="003B5649" w:rsidRDefault="000019DD" w:rsidP="000019DD">
      <w:pPr>
        <w:jc w:val="center"/>
        <w:rPr>
          <w:rFonts w:ascii="Times New Roman" w:hAnsi="Times New Roman" w:cs="Times New Roman"/>
          <w:b/>
          <w:sz w:val="28"/>
          <w:szCs w:val="28"/>
        </w:rPr>
      </w:pPr>
      <w:r w:rsidRPr="003B5649">
        <w:rPr>
          <w:rFonts w:ascii="Times New Roman" w:hAnsi="Times New Roman" w:cs="Times New Roman"/>
          <w:b/>
          <w:sz w:val="28"/>
          <w:szCs w:val="28"/>
        </w:rPr>
        <w:t>Родительское собрание-тренинг «Как общаться со своим ребенком?»</w:t>
      </w:r>
    </w:p>
    <w:p w:rsidR="000019DD" w:rsidRDefault="000019DD" w:rsidP="000019DD">
      <w:pPr>
        <w:jc w:val="both"/>
        <w:rPr>
          <w:rFonts w:ascii="Times New Roman" w:hAnsi="Times New Roman" w:cs="Times New Roman"/>
          <w:sz w:val="28"/>
          <w:szCs w:val="28"/>
        </w:rPr>
      </w:pPr>
      <w:r>
        <w:rPr>
          <w:rFonts w:ascii="Times New Roman" w:hAnsi="Times New Roman" w:cs="Times New Roman"/>
          <w:sz w:val="28"/>
          <w:szCs w:val="28"/>
        </w:rPr>
        <w:t>Участники: родители детей 5-6 лет.</w:t>
      </w:r>
    </w:p>
    <w:p w:rsidR="000019DD" w:rsidRDefault="000019DD" w:rsidP="000019DD">
      <w:pPr>
        <w:spacing w:line="360" w:lineRule="auto"/>
        <w:jc w:val="both"/>
        <w:rPr>
          <w:rFonts w:ascii="Times New Roman" w:hAnsi="Times New Roman" w:cs="Times New Roman"/>
          <w:sz w:val="28"/>
          <w:szCs w:val="28"/>
        </w:rPr>
      </w:pPr>
      <w:r w:rsidRPr="004F0BEF">
        <w:rPr>
          <w:rFonts w:ascii="Times New Roman" w:hAnsi="Times New Roman" w:cs="Times New Roman"/>
          <w:sz w:val="28"/>
          <w:szCs w:val="28"/>
        </w:rPr>
        <w:t xml:space="preserve">Цель: </w:t>
      </w:r>
      <w:r>
        <w:rPr>
          <w:rFonts w:ascii="Times New Roman" w:hAnsi="Times New Roman" w:cs="Times New Roman"/>
          <w:sz w:val="28"/>
          <w:szCs w:val="28"/>
        </w:rPr>
        <w:t>д</w:t>
      </w:r>
      <w:r w:rsidRPr="004F0BEF">
        <w:rPr>
          <w:rFonts w:ascii="Times New Roman" w:hAnsi="Times New Roman" w:cs="Times New Roman"/>
          <w:sz w:val="28"/>
          <w:szCs w:val="28"/>
        </w:rPr>
        <w:t xml:space="preserve">ать родителям возможность задуматься над проблемой воспитания детей, поделиться друг с другом опытом воспитания детей </w:t>
      </w:r>
      <w:r>
        <w:rPr>
          <w:rFonts w:ascii="Times New Roman" w:hAnsi="Times New Roman" w:cs="Times New Roman"/>
          <w:sz w:val="28"/>
          <w:szCs w:val="28"/>
        </w:rPr>
        <w:t>старшего дошкольного</w:t>
      </w:r>
      <w:r w:rsidRPr="004F0BEF">
        <w:rPr>
          <w:rFonts w:ascii="Times New Roman" w:hAnsi="Times New Roman" w:cs="Times New Roman"/>
          <w:sz w:val="28"/>
          <w:szCs w:val="28"/>
        </w:rPr>
        <w:t xml:space="preserve"> возраста.</w:t>
      </w:r>
    </w:p>
    <w:p w:rsidR="000019DD" w:rsidRDefault="000019DD" w:rsidP="000019DD">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0019DD" w:rsidRDefault="000019DD" w:rsidP="000019DD">
      <w:pPr>
        <w:pStyle w:val="a3"/>
        <w:numPr>
          <w:ilvl w:val="0"/>
          <w:numId w:val="1"/>
        </w:numPr>
        <w:spacing w:line="360" w:lineRule="auto"/>
        <w:jc w:val="both"/>
        <w:rPr>
          <w:rFonts w:ascii="Times New Roman" w:hAnsi="Times New Roman" w:cs="Times New Roman"/>
          <w:sz w:val="28"/>
          <w:szCs w:val="28"/>
        </w:rPr>
      </w:pPr>
      <w:r w:rsidRPr="004F0BEF">
        <w:rPr>
          <w:rFonts w:ascii="Times New Roman" w:hAnsi="Times New Roman" w:cs="Times New Roman"/>
          <w:sz w:val="28"/>
          <w:szCs w:val="28"/>
        </w:rPr>
        <w:t xml:space="preserve">Разобрать </w:t>
      </w:r>
      <w:r>
        <w:rPr>
          <w:rFonts w:ascii="Times New Roman" w:hAnsi="Times New Roman" w:cs="Times New Roman"/>
          <w:sz w:val="28"/>
          <w:szCs w:val="28"/>
        </w:rPr>
        <w:t xml:space="preserve">вызывающие затруднения </w:t>
      </w:r>
      <w:r w:rsidRPr="004F0BEF">
        <w:rPr>
          <w:rFonts w:ascii="Times New Roman" w:hAnsi="Times New Roman" w:cs="Times New Roman"/>
          <w:sz w:val="28"/>
          <w:szCs w:val="28"/>
        </w:rPr>
        <w:t xml:space="preserve">ситуации, </w:t>
      </w:r>
      <w:r>
        <w:rPr>
          <w:rFonts w:ascii="Times New Roman" w:hAnsi="Times New Roman" w:cs="Times New Roman"/>
          <w:sz w:val="28"/>
          <w:szCs w:val="28"/>
        </w:rPr>
        <w:t>связанные</w:t>
      </w:r>
      <w:r w:rsidRPr="004F0BEF">
        <w:rPr>
          <w:rFonts w:ascii="Times New Roman" w:hAnsi="Times New Roman" w:cs="Times New Roman"/>
          <w:sz w:val="28"/>
          <w:szCs w:val="28"/>
        </w:rPr>
        <w:t xml:space="preserve"> с д</w:t>
      </w:r>
      <w:r>
        <w:rPr>
          <w:rFonts w:ascii="Times New Roman" w:hAnsi="Times New Roman" w:cs="Times New Roman"/>
          <w:sz w:val="28"/>
          <w:szCs w:val="28"/>
        </w:rPr>
        <w:t>етьми, найти адекватные выходы.</w:t>
      </w:r>
    </w:p>
    <w:p w:rsidR="000019DD" w:rsidRDefault="000019DD" w:rsidP="000019D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4F0BEF">
        <w:rPr>
          <w:rFonts w:ascii="Times New Roman" w:hAnsi="Times New Roman" w:cs="Times New Roman"/>
          <w:sz w:val="28"/>
          <w:szCs w:val="28"/>
        </w:rPr>
        <w:t>аучиться лучше понимать чувства ребенка.</w:t>
      </w:r>
    </w:p>
    <w:p w:rsidR="000019DD" w:rsidRDefault="000019DD" w:rsidP="000019D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Pr="004F0BEF">
        <w:rPr>
          <w:rFonts w:ascii="Times New Roman" w:hAnsi="Times New Roman" w:cs="Times New Roman"/>
          <w:sz w:val="28"/>
          <w:szCs w:val="28"/>
        </w:rPr>
        <w:t>аучиться техникам активного и эмпатического слушания, что приведет к лучшему взаимопониманию между родителями и детьми.</w:t>
      </w:r>
    </w:p>
    <w:p w:rsidR="000019DD" w:rsidRPr="004F0BEF" w:rsidRDefault="000019DD" w:rsidP="000019DD">
      <w:pPr>
        <w:pStyle w:val="a3"/>
        <w:numPr>
          <w:ilvl w:val="0"/>
          <w:numId w:val="1"/>
        </w:numPr>
        <w:spacing w:line="360" w:lineRule="auto"/>
        <w:jc w:val="both"/>
        <w:rPr>
          <w:rFonts w:ascii="Times New Roman" w:hAnsi="Times New Roman" w:cs="Times New Roman"/>
          <w:sz w:val="28"/>
          <w:szCs w:val="28"/>
        </w:rPr>
      </w:pPr>
      <w:r w:rsidRPr="004F0BEF">
        <w:rPr>
          <w:rFonts w:ascii="Times New Roman" w:hAnsi="Times New Roman" w:cs="Times New Roman"/>
          <w:sz w:val="28"/>
          <w:szCs w:val="28"/>
        </w:rPr>
        <w:t>Формировать у родителей умение</w:t>
      </w:r>
      <w:r>
        <w:rPr>
          <w:rFonts w:ascii="Times New Roman" w:hAnsi="Times New Roman" w:cs="Times New Roman"/>
          <w:sz w:val="28"/>
          <w:szCs w:val="28"/>
        </w:rPr>
        <w:t xml:space="preserve"> предупреждать и преодолевать детские капризы.</w:t>
      </w:r>
    </w:p>
    <w:p w:rsidR="000019DD" w:rsidRDefault="000019DD" w:rsidP="000019DD">
      <w:pPr>
        <w:jc w:val="both"/>
        <w:rPr>
          <w:rFonts w:ascii="Times New Roman" w:hAnsi="Times New Roman" w:cs="Times New Roman"/>
          <w:sz w:val="28"/>
          <w:szCs w:val="28"/>
        </w:rPr>
      </w:pPr>
      <w:r>
        <w:rPr>
          <w:rFonts w:ascii="Times New Roman" w:hAnsi="Times New Roman" w:cs="Times New Roman"/>
          <w:sz w:val="28"/>
          <w:szCs w:val="28"/>
        </w:rPr>
        <w:t>Ход собрания.</w:t>
      </w:r>
    </w:p>
    <w:p w:rsidR="000019DD" w:rsidRPr="00580036" w:rsidRDefault="000019DD" w:rsidP="00580036">
      <w:pPr>
        <w:jc w:val="both"/>
        <w:rPr>
          <w:rFonts w:ascii="Times New Roman" w:hAnsi="Times New Roman" w:cs="Times New Roman"/>
          <w:b/>
          <w:sz w:val="28"/>
          <w:szCs w:val="28"/>
          <w:highlight w:val="yellow"/>
        </w:rPr>
      </w:pPr>
      <w:r w:rsidRPr="00580036">
        <w:rPr>
          <w:rFonts w:ascii="Times New Roman" w:hAnsi="Times New Roman" w:cs="Times New Roman"/>
          <w:b/>
          <w:sz w:val="28"/>
          <w:szCs w:val="28"/>
          <w:highlight w:val="yellow"/>
        </w:rPr>
        <w:t>Приветствие: «Наши дети».</w:t>
      </w:r>
    </w:p>
    <w:p w:rsidR="000019DD" w:rsidRDefault="000019DD" w:rsidP="000019DD">
      <w:pPr>
        <w:jc w:val="both"/>
        <w:rPr>
          <w:rFonts w:ascii="Times New Roman" w:hAnsi="Times New Roman" w:cs="Times New Roman"/>
          <w:sz w:val="28"/>
          <w:szCs w:val="28"/>
        </w:rPr>
      </w:pPr>
      <w:r>
        <w:rPr>
          <w:rFonts w:ascii="Times New Roman" w:hAnsi="Times New Roman" w:cs="Times New Roman"/>
          <w:sz w:val="28"/>
          <w:szCs w:val="28"/>
        </w:rPr>
        <w:t>Вед.: спасибо, уважаемые родители, что пришли на нашу встречу. Сегодня наш разговор пойдет об общении, а точнее, о том, как общаться со своим ребенком так, чтобы это общение приносило радость и пользу всем его участникам.</w:t>
      </w:r>
    </w:p>
    <w:p w:rsidR="000019DD" w:rsidRDefault="00631938" w:rsidP="000019DD">
      <w:pPr>
        <w:jc w:val="both"/>
        <w:rPr>
          <w:rFonts w:ascii="Times New Roman" w:hAnsi="Times New Roman" w:cs="Times New Roman"/>
          <w:sz w:val="28"/>
          <w:szCs w:val="28"/>
        </w:rPr>
      </w:pPr>
      <w:r w:rsidRPr="00631938">
        <w:rPr>
          <w:rFonts w:ascii="Times New Roman" w:hAnsi="Times New Roman" w:cs="Times New Roman"/>
          <w:sz w:val="28"/>
          <w:szCs w:val="28"/>
        </w:rPr>
        <w:t>Каждый из нас ЛЮБИТ и ПОНИМАЕТ своего ребенка. Это ПРИНЯТИЕ находит свое выражение в нашей мимической реакции на действия ребенка, в наших жестах, в наших размышлениях, в наши</w:t>
      </w:r>
      <w:r>
        <w:rPr>
          <w:rFonts w:ascii="Times New Roman" w:hAnsi="Times New Roman" w:cs="Times New Roman"/>
          <w:sz w:val="28"/>
          <w:szCs w:val="28"/>
        </w:rPr>
        <w:t xml:space="preserve">х словах, обращенных  к ребенку. </w:t>
      </w:r>
      <w:r w:rsidR="000019DD" w:rsidRPr="000019DD">
        <w:rPr>
          <w:rFonts w:ascii="Times New Roman" w:hAnsi="Times New Roman" w:cs="Times New Roman"/>
          <w:sz w:val="28"/>
          <w:szCs w:val="28"/>
        </w:rPr>
        <w:t>Сейчас мы по кругу будем</w:t>
      </w:r>
      <w:r w:rsidR="000019DD">
        <w:rPr>
          <w:rFonts w:ascii="Times New Roman" w:hAnsi="Times New Roman" w:cs="Times New Roman"/>
          <w:sz w:val="28"/>
          <w:szCs w:val="28"/>
        </w:rPr>
        <w:t xml:space="preserve"> передавать вот такую игрушку (</w:t>
      </w:r>
      <w:r w:rsidR="000019DD" w:rsidRPr="000019DD">
        <w:rPr>
          <w:rFonts w:ascii="Times New Roman" w:hAnsi="Times New Roman" w:cs="Times New Roman"/>
          <w:sz w:val="28"/>
          <w:szCs w:val="28"/>
        </w:rPr>
        <w:t>мяч, мягкая игрушка), ваша задача</w:t>
      </w:r>
      <w:r w:rsidR="000019DD">
        <w:rPr>
          <w:rFonts w:ascii="Times New Roman" w:hAnsi="Times New Roman" w:cs="Times New Roman"/>
          <w:sz w:val="28"/>
          <w:szCs w:val="28"/>
        </w:rPr>
        <w:t>: вспом</w:t>
      </w:r>
      <w:r w:rsidR="000019DD" w:rsidRPr="000019DD">
        <w:rPr>
          <w:rFonts w:ascii="Times New Roman" w:hAnsi="Times New Roman" w:cs="Times New Roman"/>
          <w:sz w:val="28"/>
          <w:szCs w:val="28"/>
        </w:rPr>
        <w:t>нить несколько качеств своего ребенка, названия которых начинаются с той самой буквы, что и имя ребенка (например, Сережа — скромный, самостоятельный; Миша — молчаливый, мечтатель и т. д.).</w:t>
      </w:r>
    </w:p>
    <w:p w:rsidR="00A41AF8" w:rsidRPr="00A41AF8" w:rsidRDefault="00A41AF8" w:rsidP="00A41AF8">
      <w:pPr>
        <w:pStyle w:val="a3"/>
        <w:numPr>
          <w:ilvl w:val="0"/>
          <w:numId w:val="2"/>
        </w:numPr>
        <w:jc w:val="both"/>
        <w:rPr>
          <w:rFonts w:ascii="Times New Roman" w:hAnsi="Times New Roman" w:cs="Times New Roman"/>
          <w:sz w:val="28"/>
          <w:szCs w:val="28"/>
        </w:rPr>
      </w:pPr>
      <w:r w:rsidRPr="00A41AF8">
        <w:rPr>
          <w:rFonts w:ascii="Times New Roman" w:hAnsi="Times New Roman" w:cs="Times New Roman"/>
          <w:sz w:val="28"/>
          <w:szCs w:val="28"/>
        </w:rPr>
        <w:t>Психологический настрой на работу</w:t>
      </w:r>
      <w:r>
        <w:rPr>
          <w:rFonts w:ascii="Times New Roman" w:hAnsi="Times New Roman" w:cs="Times New Roman"/>
          <w:sz w:val="28"/>
          <w:szCs w:val="28"/>
        </w:rPr>
        <w:t>.</w:t>
      </w:r>
    </w:p>
    <w:p w:rsidR="00A41AF8" w:rsidRPr="00A41AF8" w:rsidRDefault="00A41AF8" w:rsidP="00A41AF8">
      <w:pPr>
        <w:jc w:val="both"/>
        <w:rPr>
          <w:rFonts w:ascii="Times New Roman" w:hAnsi="Times New Roman" w:cs="Times New Roman"/>
          <w:sz w:val="28"/>
          <w:szCs w:val="28"/>
        </w:rPr>
      </w:pPr>
      <w:r w:rsidRPr="00580036">
        <w:rPr>
          <w:rFonts w:ascii="Times New Roman" w:hAnsi="Times New Roman" w:cs="Times New Roman"/>
          <w:b/>
          <w:sz w:val="28"/>
          <w:szCs w:val="28"/>
          <w:highlight w:val="yellow"/>
        </w:rPr>
        <w:t>Игра: «Пусть встанут те, кто…».</w:t>
      </w:r>
      <w:r w:rsidRPr="00A41AF8">
        <w:rPr>
          <w:rFonts w:ascii="Times New Roman" w:hAnsi="Times New Roman" w:cs="Times New Roman"/>
          <w:sz w:val="28"/>
          <w:szCs w:val="28"/>
        </w:rPr>
        <w:t xml:space="preserve"> Все участники сидят в кругу. Ведущий обращается к участникам: «</w:t>
      </w:r>
      <w:r>
        <w:rPr>
          <w:rFonts w:ascii="Times New Roman" w:hAnsi="Times New Roman" w:cs="Times New Roman"/>
          <w:sz w:val="28"/>
          <w:szCs w:val="28"/>
        </w:rPr>
        <w:t>А теперь я</w:t>
      </w:r>
      <w:r w:rsidRPr="00A41AF8">
        <w:rPr>
          <w:rFonts w:ascii="Times New Roman" w:hAnsi="Times New Roman" w:cs="Times New Roman"/>
          <w:sz w:val="28"/>
          <w:szCs w:val="28"/>
        </w:rPr>
        <w:t xml:space="preserve"> хочу предложить вам </w:t>
      </w:r>
      <w:r>
        <w:rPr>
          <w:rFonts w:ascii="Times New Roman" w:hAnsi="Times New Roman" w:cs="Times New Roman"/>
          <w:sz w:val="28"/>
          <w:szCs w:val="28"/>
        </w:rPr>
        <w:t>игру</w:t>
      </w:r>
      <w:r w:rsidRPr="00A41AF8">
        <w:rPr>
          <w:rFonts w:ascii="Times New Roman" w:hAnsi="Times New Roman" w:cs="Times New Roman"/>
          <w:sz w:val="28"/>
          <w:szCs w:val="28"/>
        </w:rPr>
        <w:t>, которая покажет нам, насколько, при всех различиях и непохожести, мы, родители, сталкиваемся с по</w:t>
      </w:r>
      <w:r>
        <w:rPr>
          <w:rFonts w:ascii="Times New Roman" w:hAnsi="Times New Roman" w:cs="Times New Roman"/>
          <w:sz w:val="28"/>
          <w:szCs w:val="28"/>
        </w:rPr>
        <w:t>хожими</w:t>
      </w:r>
      <w:r w:rsidRPr="00A41AF8">
        <w:rPr>
          <w:rFonts w:ascii="Times New Roman" w:hAnsi="Times New Roman" w:cs="Times New Roman"/>
          <w:sz w:val="28"/>
          <w:szCs w:val="28"/>
        </w:rPr>
        <w:t xml:space="preserve"> проблемами, беспокоимся о сходных вещах, мечтаем о тех же результатах воспитания. Играют в нее так: </w:t>
      </w:r>
      <w:r w:rsidR="005F7038">
        <w:rPr>
          <w:rFonts w:ascii="Times New Roman" w:hAnsi="Times New Roman" w:cs="Times New Roman"/>
          <w:sz w:val="28"/>
          <w:szCs w:val="28"/>
        </w:rPr>
        <w:t xml:space="preserve">для начала </w:t>
      </w:r>
      <w:r w:rsidR="005F7038">
        <w:rPr>
          <w:rFonts w:ascii="Times New Roman" w:hAnsi="Times New Roman" w:cs="Times New Roman"/>
          <w:sz w:val="28"/>
          <w:szCs w:val="28"/>
        </w:rPr>
        <w:lastRenderedPageBreak/>
        <w:t>запомните место, на котором вы сидите. Я</w:t>
      </w:r>
      <w:r w:rsidRPr="00A41AF8">
        <w:rPr>
          <w:rFonts w:ascii="Times New Roman" w:hAnsi="Times New Roman" w:cs="Times New Roman"/>
          <w:sz w:val="28"/>
          <w:szCs w:val="28"/>
        </w:rPr>
        <w:t xml:space="preserve"> начну с какого-то заявления, которое касается моего родител</w:t>
      </w:r>
      <w:r>
        <w:rPr>
          <w:rFonts w:ascii="Times New Roman" w:hAnsi="Times New Roman" w:cs="Times New Roman"/>
          <w:sz w:val="28"/>
          <w:szCs w:val="28"/>
        </w:rPr>
        <w:t>ьского опыта. Все,</w:t>
      </w:r>
      <w:r w:rsidRPr="00A41AF8">
        <w:rPr>
          <w:rFonts w:ascii="Times New Roman" w:hAnsi="Times New Roman" w:cs="Times New Roman"/>
          <w:sz w:val="28"/>
          <w:szCs w:val="28"/>
        </w:rPr>
        <w:t xml:space="preserve"> </w:t>
      </w:r>
      <w:r>
        <w:rPr>
          <w:rFonts w:ascii="Times New Roman" w:hAnsi="Times New Roman" w:cs="Times New Roman"/>
          <w:sz w:val="28"/>
          <w:szCs w:val="28"/>
        </w:rPr>
        <w:t>кто сталкивался в своем опыте с подобным</w:t>
      </w:r>
      <w:r w:rsidRPr="00A41AF8">
        <w:rPr>
          <w:rFonts w:ascii="Times New Roman" w:hAnsi="Times New Roman" w:cs="Times New Roman"/>
          <w:sz w:val="28"/>
          <w:szCs w:val="28"/>
        </w:rPr>
        <w:t xml:space="preserve">, либо согласен с данным утверждением, должны встать и поменяться местами». </w:t>
      </w:r>
    </w:p>
    <w:p w:rsidR="00A41AF8" w:rsidRPr="00A41AF8" w:rsidRDefault="00A41AF8" w:rsidP="00A41AF8">
      <w:pPr>
        <w:jc w:val="both"/>
        <w:rPr>
          <w:rFonts w:ascii="Times New Roman" w:hAnsi="Times New Roman" w:cs="Times New Roman"/>
          <w:sz w:val="28"/>
          <w:szCs w:val="28"/>
        </w:rPr>
      </w:pPr>
      <w:r w:rsidRPr="00A41AF8">
        <w:rPr>
          <w:rFonts w:ascii="Times New Roman" w:hAnsi="Times New Roman" w:cs="Times New Roman"/>
          <w:sz w:val="28"/>
          <w:szCs w:val="28"/>
        </w:rPr>
        <w:t>Примеры высказываний:</w:t>
      </w:r>
    </w:p>
    <w:p w:rsidR="00A41AF8" w:rsidRPr="00A41AF8" w:rsidRDefault="00A41AF8" w:rsidP="00A41AF8">
      <w:pPr>
        <w:ind w:left="360"/>
        <w:jc w:val="both"/>
        <w:rPr>
          <w:rFonts w:ascii="Times New Roman" w:hAnsi="Times New Roman" w:cs="Times New Roman"/>
          <w:sz w:val="28"/>
          <w:szCs w:val="28"/>
        </w:rPr>
      </w:pPr>
      <w:r w:rsidRPr="00A41AF8">
        <w:rPr>
          <w:rFonts w:ascii="Times New Roman" w:hAnsi="Times New Roman" w:cs="Times New Roman"/>
          <w:sz w:val="28"/>
          <w:szCs w:val="28"/>
        </w:rPr>
        <w:t>- Пусть встанут те, кто читает детям перед сном,</w:t>
      </w:r>
    </w:p>
    <w:p w:rsidR="00A41AF8" w:rsidRPr="00A41AF8" w:rsidRDefault="00A41AF8" w:rsidP="00A41AF8">
      <w:pPr>
        <w:ind w:left="360"/>
        <w:jc w:val="both"/>
        <w:rPr>
          <w:rFonts w:ascii="Times New Roman" w:hAnsi="Times New Roman" w:cs="Times New Roman"/>
          <w:sz w:val="28"/>
          <w:szCs w:val="28"/>
        </w:rPr>
      </w:pPr>
      <w:r w:rsidRPr="00A41AF8">
        <w:rPr>
          <w:rFonts w:ascii="Times New Roman" w:hAnsi="Times New Roman" w:cs="Times New Roman"/>
          <w:sz w:val="28"/>
          <w:szCs w:val="28"/>
        </w:rPr>
        <w:t>- …кто любит путешествовать вместе с детьми,</w:t>
      </w:r>
    </w:p>
    <w:p w:rsidR="00A41AF8" w:rsidRPr="00A41AF8" w:rsidRDefault="00A41AF8" w:rsidP="00A41AF8">
      <w:pPr>
        <w:ind w:left="360"/>
        <w:jc w:val="both"/>
        <w:rPr>
          <w:rFonts w:ascii="Times New Roman" w:hAnsi="Times New Roman" w:cs="Times New Roman"/>
          <w:sz w:val="28"/>
          <w:szCs w:val="28"/>
        </w:rPr>
      </w:pPr>
      <w:r w:rsidRPr="00A41AF8">
        <w:rPr>
          <w:rFonts w:ascii="Times New Roman" w:hAnsi="Times New Roman" w:cs="Times New Roman"/>
          <w:sz w:val="28"/>
          <w:szCs w:val="28"/>
        </w:rPr>
        <w:t>- …кто занимается со своими детьми больше часа ежедневно,</w:t>
      </w:r>
    </w:p>
    <w:p w:rsidR="00A41AF8" w:rsidRDefault="00A41AF8" w:rsidP="00A41AF8">
      <w:pPr>
        <w:ind w:left="360"/>
        <w:jc w:val="both"/>
        <w:rPr>
          <w:rFonts w:ascii="Times New Roman" w:hAnsi="Times New Roman" w:cs="Times New Roman"/>
          <w:sz w:val="28"/>
          <w:szCs w:val="28"/>
        </w:rPr>
      </w:pPr>
      <w:r w:rsidRPr="00A41AF8">
        <w:rPr>
          <w:rFonts w:ascii="Times New Roman" w:hAnsi="Times New Roman" w:cs="Times New Roman"/>
          <w:sz w:val="28"/>
          <w:szCs w:val="28"/>
        </w:rPr>
        <w:t>- …кто часто сталкивается с упрямством и</w:t>
      </w:r>
      <w:r w:rsidR="00580036">
        <w:rPr>
          <w:rFonts w:ascii="Times New Roman" w:hAnsi="Times New Roman" w:cs="Times New Roman"/>
          <w:sz w:val="28"/>
          <w:szCs w:val="28"/>
        </w:rPr>
        <w:t xml:space="preserve"> капризами ребенка, </w:t>
      </w:r>
    </w:p>
    <w:p w:rsidR="00580036" w:rsidRDefault="00580036" w:rsidP="00A41AF8">
      <w:pPr>
        <w:ind w:left="360"/>
        <w:jc w:val="both"/>
        <w:rPr>
          <w:rFonts w:ascii="Times New Roman" w:hAnsi="Times New Roman" w:cs="Times New Roman"/>
          <w:sz w:val="28"/>
          <w:szCs w:val="28"/>
        </w:rPr>
      </w:pPr>
      <w:r>
        <w:rPr>
          <w:rFonts w:ascii="Times New Roman" w:hAnsi="Times New Roman" w:cs="Times New Roman"/>
          <w:sz w:val="28"/>
          <w:szCs w:val="28"/>
        </w:rPr>
        <w:t xml:space="preserve">-…кто </w:t>
      </w:r>
      <w:r w:rsidR="005F7038">
        <w:rPr>
          <w:rFonts w:ascii="Times New Roman" w:hAnsi="Times New Roman" w:cs="Times New Roman"/>
          <w:sz w:val="28"/>
          <w:szCs w:val="28"/>
        </w:rPr>
        <w:t>частенько поддается на манипуляции ребенка</w:t>
      </w:r>
    </w:p>
    <w:p w:rsidR="00913C8C" w:rsidRPr="00A41AF8" w:rsidRDefault="00913C8C" w:rsidP="00A41AF8">
      <w:pPr>
        <w:ind w:left="360"/>
        <w:jc w:val="both"/>
        <w:rPr>
          <w:rFonts w:ascii="Times New Roman" w:hAnsi="Times New Roman" w:cs="Times New Roman"/>
          <w:sz w:val="28"/>
          <w:szCs w:val="28"/>
        </w:rPr>
      </w:pPr>
      <w:r>
        <w:rPr>
          <w:rFonts w:ascii="Times New Roman" w:hAnsi="Times New Roman" w:cs="Times New Roman"/>
          <w:sz w:val="28"/>
          <w:szCs w:val="28"/>
        </w:rPr>
        <w:t>-…кто просит прощения у своего ребенка</w:t>
      </w:r>
    </w:p>
    <w:p w:rsidR="00A41AF8" w:rsidRPr="00EC2FEA" w:rsidRDefault="00A41AF8" w:rsidP="00A41AF8">
      <w:pPr>
        <w:jc w:val="both"/>
        <w:rPr>
          <w:rFonts w:ascii="Times New Roman" w:hAnsi="Times New Roman" w:cs="Times New Roman"/>
          <w:b/>
          <w:sz w:val="28"/>
          <w:szCs w:val="28"/>
        </w:rPr>
      </w:pPr>
      <w:r w:rsidRPr="00EC2FEA">
        <w:rPr>
          <w:rFonts w:ascii="Times New Roman" w:hAnsi="Times New Roman" w:cs="Times New Roman"/>
          <w:b/>
          <w:sz w:val="28"/>
          <w:szCs w:val="28"/>
        </w:rPr>
        <w:t>Притча «Всё в твоих руках»</w:t>
      </w:r>
    </w:p>
    <w:p w:rsidR="00A41AF8" w:rsidRPr="00A41AF8" w:rsidRDefault="00A41AF8" w:rsidP="00A41AF8">
      <w:pPr>
        <w:jc w:val="both"/>
        <w:rPr>
          <w:rFonts w:ascii="Times New Roman" w:hAnsi="Times New Roman" w:cs="Times New Roman"/>
          <w:sz w:val="28"/>
          <w:szCs w:val="28"/>
        </w:rPr>
      </w:pPr>
      <w:r w:rsidRPr="00A41AF8">
        <w:rPr>
          <w:rFonts w:ascii="Times New Roman" w:hAnsi="Times New Roman" w:cs="Times New Roman"/>
          <w:sz w:val="28"/>
          <w:szCs w:val="28"/>
        </w:rPr>
        <w:t xml:space="preserve">«Жил мудрец, который знал всё. Один человек захотел доказать, что мудрец знает не всё. Зажав в ладонях бабочку, он спросил: «Скажи, мудрец, какая у меня в руках бабочка живая или мертвая?» А сам думает: «Скажет живая – я её </w:t>
      </w:r>
      <w:r>
        <w:rPr>
          <w:rFonts w:ascii="Times New Roman" w:hAnsi="Times New Roman" w:cs="Times New Roman"/>
          <w:sz w:val="28"/>
          <w:szCs w:val="28"/>
        </w:rPr>
        <w:t>раздавлю</w:t>
      </w:r>
      <w:r w:rsidRPr="00A41AF8">
        <w:rPr>
          <w:rFonts w:ascii="Times New Roman" w:hAnsi="Times New Roman" w:cs="Times New Roman"/>
          <w:sz w:val="28"/>
          <w:szCs w:val="28"/>
        </w:rPr>
        <w:t>, скажет мертвая - выпущу»</w:t>
      </w:r>
      <w:r>
        <w:rPr>
          <w:rFonts w:ascii="Times New Roman" w:hAnsi="Times New Roman" w:cs="Times New Roman"/>
          <w:sz w:val="28"/>
          <w:szCs w:val="28"/>
        </w:rPr>
        <w:t>.</w:t>
      </w:r>
      <w:r w:rsidRPr="00A41AF8">
        <w:rPr>
          <w:rFonts w:ascii="Times New Roman" w:hAnsi="Times New Roman" w:cs="Times New Roman"/>
          <w:sz w:val="28"/>
          <w:szCs w:val="28"/>
        </w:rPr>
        <w:t xml:space="preserve"> Мудрец, подумав, ответил «Все в твоих руках».</w:t>
      </w:r>
    </w:p>
    <w:p w:rsidR="00EC2FEA" w:rsidRDefault="00A41AF8" w:rsidP="00A41AF8">
      <w:pPr>
        <w:jc w:val="both"/>
        <w:rPr>
          <w:rFonts w:ascii="Times New Roman" w:hAnsi="Times New Roman" w:cs="Times New Roman"/>
          <w:sz w:val="28"/>
          <w:szCs w:val="28"/>
        </w:rPr>
      </w:pPr>
      <w:r w:rsidRPr="00A41AF8">
        <w:rPr>
          <w:rFonts w:ascii="Times New Roman" w:hAnsi="Times New Roman" w:cs="Times New Roman"/>
          <w:sz w:val="28"/>
          <w:szCs w:val="28"/>
        </w:rPr>
        <w:t>Как замечательно слова этой притчи подходят к нашей теме встречи. И</w:t>
      </w:r>
      <w:r w:rsidR="00EC2FEA">
        <w:rPr>
          <w:rFonts w:ascii="Times New Roman" w:hAnsi="Times New Roman" w:cs="Times New Roman"/>
          <w:sz w:val="28"/>
          <w:szCs w:val="28"/>
        </w:rPr>
        <w:t xml:space="preserve"> то, какими вырастут наши дети -</w:t>
      </w:r>
      <w:r w:rsidRPr="00A41AF8">
        <w:rPr>
          <w:rFonts w:ascii="Times New Roman" w:hAnsi="Times New Roman" w:cs="Times New Roman"/>
          <w:sz w:val="28"/>
          <w:szCs w:val="28"/>
        </w:rPr>
        <w:t xml:space="preserve"> </w:t>
      </w:r>
      <w:r w:rsidRPr="00EC2FEA">
        <w:rPr>
          <w:rFonts w:ascii="Times New Roman" w:hAnsi="Times New Roman" w:cs="Times New Roman"/>
          <w:sz w:val="28"/>
          <w:szCs w:val="28"/>
        </w:rPr>
        <w:t>в наших руках, в руках взрослых: мам, пап и педагогов</w:t>
      </w:r>
      <w:r w:rsidR="00EC2FEA">
        <w:rPr>
          <w:rFonts w:ascii="Times New Roman" w:hAnsi="Times New Roman" w:cs="Times New Roman"/>
          <w:sz w:val="28"/>
          <w:szCs w:val="28"/>
        </w:rPr>
        <w:t>.</w:t>
      </w:r>
    </w:p>
    <w:p w:rsidR="00631938" w:rsidRPr="00EC2FEA" w:rsidRDefault="00631938" w:rsidP="00EC2FEA">
      <w:pPr>
        <w:tabs>
          <w:tab w:val="left" w:pos="7845"/>
        </w:tabs>
        <w:jc w:val="both"/>
        <w:rPr>
          <w:rFonts w:ascii="Times New Roman" w:hAnsi="Times New Roman" w:cs="Times New Roman"/>
          <w:b/>
          <w:sz w:val="28"/>
          <w:szCs w:val="28"/>
        </w:rPr>
      </w:pPr>
      <w:r w:rsidRPr="00EC2FEA">
        <w:rPr>
          <w:rFonts w:ascii="Times New Roman" w:hAnsi="Times New Roman" w:cs="Times New Roman"/>
          <w:b/>
          <w:sz w:val="28"/>
          <w:szCs w:val="28"/>
        </w:rPr>
        <w:t>Вед.: и наше следующее упражнение будет как раз об этом.</w:t>
      </w:r>
      <w:r w:rsidR="00EC2FEA" w:rsidRPr="00EC2FEA">
        <w:rPr>
          <w:rFonts w:ascii="Times New Roman" w:hAnsi="Times New Roman" w:cs="Times New Roman"/>
          <w:b/>
          <w:sz w:val="28"/>
          <w:szCs w:val="28"/>
        </w:rPr>
        <w:tab/>
      </w:r>
    </w:p>
    <w:p w:rsidR="00631938" w:rsidRPr="00631938" w:rsidRDefault="00826C59" w:rsidP="00631938">
      <w:pPr>
        <w:jc w:val="both"/>
        <w:rPr>
          <w:rFonts w:ascii="Times New Roman" w:hAnsi="Times New Roman" w:cs="Times New Roman"/>
          <w:sz w:val="28"/>
          <w:szCs w:val="28"/>
        </w:rPr>
      </w:pPr>
      <w:r>
        <w:rPr>
          <w:rFonts w:ascii="Times New Roman" w:hAnsi="Times New Roman" w:cs="Times New Roman"/>
          <w:sz w:val="28"/>
          <w:szCs w:val="28"/>
        </w:rPr>
        <w:t>Зачастую родители, делая замечания детям</w:t>
      </w:r>
      <w:r w:rsidR="00631938" w:rsidRPr="00631938">
        <w:rPr>
          <w:rFonts w:ascii="Times New Roman" w:hAnsi="Times New Roman" w:cs="Times New Roman"/>
          <w:sz w:val="28"/>
          <w:szCs w:val="28"/>
        </w:rPr>
        <w:t xml:space="preserve">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xml:space="preserve">В результате ребенок не получает нужной информации, а слова взрослого провоцируют его делать наоборот </w:t>
      </w:r>
      <w:proofErr w:type="gramStart"/>
      <w:r w:rsidRPr="00631938">
        <w:rPr>
          <w:rFonts w:ascii="Times New Roman" w:hAnsi="Times New Roman" w:cs="Times New Roman"/>
          <w:sz w:val="28"/>
          <w:szCs w:val="28"/>
        </w:rPr>
        <w:t>(</w:t>
      </w:r>
      <w:proofErr w:type="gramEnd"/>
      <w:r w:rsidRPr="00631938">
        <w:rPr>
          <w:rFonts w:ascii="Times New Roman" w:hAnsi="Times New Roman" w:cs="Times New Roman"/>
          <w:sz w:val="28"/>
          <w:szCs w:val="28"/>
        </w:rPr>
        <w:t>Например. Что будет делать ребенок на слова: «Не подходи к телевизору!»).</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Обращение к ребенку должно быть позитивным, т.е. предполагать ответное действие, а не бездействие.</w:t>
      </w:r>
    </w:p>
    <w:p w:rsidR="00631938" w:rsidRPr="00631938" w:rsidRDefault="00631938" w:rsidP="00EC2FEA">
      <w:pPr>
        <w:rPr>
          <w:rFonts w:ascii="Times New Roman" w:hAnsi="Times New Roman" w:cs="Times New Roman"/>
          <w:b/>
          <w:sz w:val="28"/>
          <w:szCs w:val="28"/>
        </w:rPr>
      </w:pPr>
      <w:r w:rsidRPr="00EC2FEA">
        <w:rPr>
          <w:rFonts w:ascii="Times New Roman" w:hAnsi="Times New Roman" w:cs="Times New Roman"/>
          <w:b/>
          <w:sz w:val="28"/>
          <w:szCs w:val="28"/>
          <w:highlight w:val="yellow"/>
        </w:rPr>
        <w:t>Упражнение «Недетские запреты»</w:t>
      </w:r>
    </w:p>
    <w:p w:rsid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xml:space="preserve">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капроновой </w:t>
      </w:r>
      <w:r w:rsidRPr="00631938">
        <w:rPr>
          <w:rFonts w:ascii="Times New Roman" w:hAnsi="Times New Roman" w:cs="Times New Roman"/>
          <w:sz w:val="28"/>
          <w:szCs w:val="28"/>
        </w:rPr>
        <w:lastRenderedPageBreak/>
        <w:t>лентой завязывают ту часть тела, которой касался запрет. Например: «Не кричи!» — завязывается рот, «Не бегай» — завязываются ноги и т.д.</w:t>
      </w:r>
    </w:p>
    <w:p w:rsidR="00631938" w:rsidRPr="00631938" w:rsidRDefault="00631938" w:rsidP="00631938">
      <w:pPr>
        <w:jc w:val="both"/>
        <w:rPr>
          <w:rFonts w:ascii="Times New Roman" w:hAnsi="Times New Roman" w:cs="Times New Roman"/>
          <w:i/>
          <w:sz w:val="28"/>
          <w:szCs w:val="28"/>
        </w:rPr>
      </w:pPr>
      <w:r w:rsidRPr="00631938">
        <w:rPr>
          <w:rFonts w:ascii="Times New Roman" w:hAnsi="Times New Roman" w:cs="Times New Roman"/>
          <w:i/>
          <w:sz w:val="28"/>
          <w:szCs w:val="28"/>
        </w:rPr>
        <w:t>Варианты: не крутись, не трогай.</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631938" w:rsidRPr="00FB4C6C" w:rsidRDefault="00631938" w:rsidP="00631938">
      <w:pPr>
        <w:jc w:val="both"/>
        <w:rPr>
          <w:rFonts w:ascii="Times New Roman" w:hAnsi="Times New Roman" w:cs="Times New Roman"/>
          <w:b/>
          <w:sz w:val="28"/>
          <w:szCs w:val="28"/>
        </w:rPr>
      </w:pPr>
      <w:r w:rsidRPr="00FB4C6C">
        <w:rPr>
          <w:rFonts w:ascii="Times New Roman" w:hAnsi="Times New Roman" w:cs="Times New Roman"/>
          <w:b/>
          <w:sz w:val="28"/>
          <w:szCs w:val="28"/>
        </w:rPr>
        <w:t>Рефлексия</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Рефлексия участника, игравшего роль ребенка:</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Что вы чувствовали, когда «родители» сковывали, ограничивали вашу свободу?</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Ограничение движения какой части тела вы ощутили наиболее остро?</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Какие чувства были у вас, когда вам предложили встать?</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Что хотелось развязать в первую очередь?</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Что вы чувствуете сейчас?</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Рефлексия участников, игравших роль взрослого:</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Что вы чувствовали, когда видели обездвиженного ребенка?</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Что вам хотелось сделать?</w:t>
      </w:r>
    </w:p>
    <w:p w:rsidR="00631938" w:rsidRP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Легко ли найти слова, позволяющие переформулировать запрет?</w:t>
      </w:r>
    </w:p>
    <w:p w:rsidR="00631938" w:rsidRDefault="00631938" w:rsidP="00631938">
      <w:pPr>
        <w:jc w:val="both"/>
        <w:rPr>
          <w:rFonts w:ascii="Times New Roman" w:hAnsi="Times New Roman" w:cs="Times New Roman"/>
          <w:sz w:val="28"/>
          <w:szCs w:val="28"/>
        </w:rPr>
      </w:pPr>
      <w:r w:rsidRPr="00631938">
        <w:rPr>
          <w:rFonts w:ascii="Times New Roman" w:hAnsi="Times New Roman" w:cs="Times New Roman"/>
          <w:sz w:val="28"/>
          <w:szCs w:val="28"/>
        </w:rPr>
        <w:t>— Какие чувства вы испытываете сейчас?</w:t>
      </w:r>
    </w:p>
    <w:p w:rsidR="00FB4C6C" w:rsidRPr="00FB4C6C" w:rsidRDefault="00EC2FEA" w:rsidP="00FB4C6C">
      <w:pPr>
        <w:jc w:val="both"/>
        <w:rPr>
          <w:rFonts w:ascii="Times New Roman" w:hAnsi="Times New Roman" w:cs="Times New Roman"/>
          <w:sz w:val="28"/>
          <w:szCs w:val="28"/>
        </w:rPr>
      </w:pPr>
      <w:r>
        <w:rPr>
          <w:rFonts w:ascii="Times New Roman" w:hAnsi="Times New Roman" w:cs="Times New Roman"/>
          <w:b/>
          <w:bCs/>
          <w:sz w:val="28"/>
          <w:szCs w:val="28"/>
        </w:rPr>
        <w:t>Ведущий</w:t>
      </w:r>
      <w:r w:rsidR="00FB4C6C" w:rsidRPr="00FB4C6C">
        <w:rPr>
          <w:rFonts w:ascii="Times New Roman" w:hAnsi="Times New Roman" w:cs="Times New Roman"/>
          <w:b/>
          <w:bCs/>
          <w:sz w:val="28"/>
          <w:szCs w:val="28"/>
        </w:rPr>
        <w:t>:</w:t>
      </w:r>
      <w:r w:rsidR="00FB4C6C" w:rsidRPr="00FB4C6C">
        <w:rPr>
          <w:rFonts w:ascii="Times New Roman" w:hAnsi="Times New Roman" w:cs="Times New Roman"/>
          <w:sz w:val="28"/>
          <w:szCs w:val="28"/>
        </w:rPr>
        <w:t> 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том или ином случае.</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У ребенка представления о мире еще не сформированы, а жизненный опыт ничтожно мал. Наша задача – </w:t>
      </w:r>
      <w:r w:rsidRPr="00FB4C6C">
        <w:rPr>
          <w:rFonts w:ascii="Times New Roman" w:hAnsi="Times New Roman" w:cs="Times New Roman"/>
          <w:b/>
          <w:bCs/>
          <w:sz w:val="28"/>
          <w:szCs w:val="28"/>
        </w:rPr>
        <w:t>задача взрослых людей</w:t>
      </w:r>
      <w:r w:rsidRPr="00FB4C6C">
        <w:rPr>
          <w:rFonts w:ascii="Times New Roman" w:hAnsi="Times New Roman" w:cs="Times New Roman"/>
          <w:sz w:val="28"/>
          <w:szCs w:val="28"/>
        </w:rPr>
        <w:t>, окружающих ребенка, – помочь ориентироваться в еще непонятном для него мире, объяснить, что опасно и непозволительно, а что допуст</w:t>
      </w:r>
      <w:r w:rsidR="00826C59">
        <w:rPr>
          <w:rFonts w:ascii="Times New Roman" w:hAnsi="Times New Roman" w:cs="Times New Roman"/>
          <w:sz w:val="28"/>
          <w:szCs w:val="28"/>
        </w:rPr>
        <w:t>имо и даже необходимо для ребенка</w:t>
      </w:r>
      <w:r w:rsidRPr="00FB4C6C">
        <w:rPr>
          <w:rFonts w:ascii="Times New Roman" w:hAnsi="Times New Roman" w:cs="Times New Roman"/>
          <w:sz w:val="28"/>
          <w:szCs w:val="28"/>
        </w:rPr>
        <w:t xml:space="preserve">.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w:t>
      </w:r>
      <w:r w:rsidR="00826C59">
        <w:rPr>
          <w:rFonts w:ascii="Times New Roman" w:hAnsi="Times New Roman" w:cs="Times New Roman"/>
          <w:sz w:val="28"/>
          <w:szCs w:val="28"/>
        </w:rPr>
        <w:t>взрослым</w:t>
      </w:r>
      <w:r w:rsidRPr="00FB4C6C">
        <w:rPr>
          <w:rFonts w:ascii="Times New Roman" w:hAnsi="Times New Roman" w:cs="Times New Roman"/>
          <w:sz w:val="28"/>
          <w:szCs w:val="28"/>
        </w:rPr>
        <w:t xml:space="preserve"> самим нужно отлично в этом разбираться.</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Предлагаю вам  пройти </w:t>
      </w:r>
      <w:r w:rsidRPr="00FB4C6C">
        <w:rPr>
          <w:rFonts w:ascii="Times New Roman" w:hAnsi="Times New Roman" w:cs="Times New Roman"/>
          <w:b/>
          <w:bCs/>
          <w:sz w:val="28"/>
          <w:szCs w:val="28"/>
        </w:rPr>
        <w:t>групповой тест “Можно и нельзя“.</w:t>
      </w:r>
    </w:p>
    <w:p w:rsidR="00FB4C6C" w:rsidRPr="00FB4C6C" w:rsidRDefault="00FB4C6C" w:rsidP="00EC2FEA">
      <w:pPr>
        <w:rPr>
          <w:rFonts w:ascii="Times New Roman" w:hAnsi="Times New Roman" w:cs="Times New Roman"/>
          <w:sz w:val="28"/>
          <w:szCs w:val="28"/>
        </w:rPr>
      </w:pPr>
      <w:r w:rsidRPr="00EC2FEA">
        <w:rPr>
          <w:rFonts w:ascii="Times New Roman" w:hAnsi="Times New Roman" w:cs="Times New Roman"/>
          <w:b/>
          <w:bCs/>
          <w:sz w:val="28"/>
          <w:szCs w:val="28"/>
          <w:highlight w:val="yellow"/>
        </w:rPr>
        <w:lastRenderedPageBreak/>
        <w:t>Тест “Можно и нельзя”</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Внимательно прочтите и оцените предложенные ситуации. Как вы считаете, можно ли наказывать ребенка в данных ситуациях? Отметьте значком выбранный вами вариант ответа.</w:t>
      </w:r>
    </w:p>
    <w:tbl>
      <w:tblPr>
        <w:tblW w:w="5000" w:type="pct"/>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4481"/>
        <w:gridCol w:w="2707"/>
        <w:gridCol w:w="2245"/>
      </w:tblGrid>
      <w:tr w:rsidR="00FB4C6C" w:rsidRPr="00FB4C6C" w:rsidTr="007E7158">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 </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Наказание невозможно </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Наказание возможно </w:t>
            </w:r>
          </w:p>
        </w:tc>
      </w:tr>
      <w:tr w:rsidR="00FB4C6C" w:rsidRPr="00FB4C6C" w:rsidTr="00EC2FEA">
        <w:tc>
          <w:tcPr>
            <w:tcW w:w="0" w:type="auto"/>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Ребенок болеет</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Перед сном</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Сразу после сна</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Во время еды</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Во время занятий</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Во время игры</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Непосредственно после душевной или физической травмы</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Ребенок искренне старается что-</w:t>
            </w:r>
            <w:r w:rsidRPr="00FB4C6C">
              <w:rPr>
                <w:rFonts w:ascii="Times New Roman" w:hAnsi="Times New Roman" w:cs="Times New Roman"/>
                <w:sz w:val="28"/>
                <w:szCs w:val="28"/>
              </w:rPr>
              <w:softHyphen/>
              <w:t>то сделать, но у него не получается</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r w:rsidR="00FB4C6C" w:rsidRPr="00FB4C6C" w:rsidTr="00EC2FEA">
        <w:tc>
          <w:tcPr>
            <w:tcW w:w="2659"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hideMark/>
          </w:tcPr>
          <w:p w:rsidR="00FB4C6C" w:rsidRPr="00FB4C6C" w:rsidRDefault="00FB4C6C" w:rsidP="00FB4C6C">
            <w:pPr>
              <w:jc w:val="both"/>
              <w:rPr>
                <w:rFonts w:ascii="Times New Roman" w:hAnsi="Times New Roman" w:cs="Times New Roman"/>
                <w:sz w:val="28"/>
                <w:szCs w:val="28"/>
              </w:rPr>
            </w:pPr>
            <w:r>
              <w:rPr>
                <w:rFonts w:ascii="Times New Roman" w:hAnsi="Times New Roman" w:cs="Times New Roman"/>
                <w:sz w:val="28"/>
                <w:szCs w:val="28"/>
              </w:rPr>
              <w:t>Родитель</w:t>
            </w:r>
            <w:r w:rsidRPr="00FB4C6C">
              <w:rPr>
                <w:rFonts w:ascii="Times New Roman" w:hAnsi="Times New Roman" w:cs="Times New Roman"/>
                <w:sz w:val="28"/>
                <w:szCs w:val="28"/>
              </w:rPr>
              <w:t xml:space="preserve"> находится в плохом настроении</w:t>
            </w: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c>
          <w:tcPr>
            <w:tcW w:w="934" w:type="dxa"/>
            <w:tcBorders>
              <w:top w:val="outset" w:sz="6" w:space="0" w:color="auto"/>
              <w:left w:val="outset" w:sz="6" w:space="0" w:color="auto"/>
              <w:bottom w:val="outset" w:sz="6" w:space="0" w:color="auto"/>
              <w:right w:val="outset" w:sz="6" w:space="0" w:color="auto"/>
            </w:tcBorders>
            <w:shd w:val="clear" w:color="auto" w:fill="F4F4F4"/>
            <w:tcMar>
              <w:top w:w="39" w:type="dxa"/>
              <w:left w:w="39" w:type="dxa"/>
              <w:bottom w:w="39" w:type="dxa"/>
              <w:right w:w="39" w:type="dxa"/>
            </w:tcMar>
            <w:vAlign w:val="center"/>
          </w:tcPr>
          <w:p w:rsidR="00FB4C6C" w:rsidRPr="00FB4C6C" w:rsidRDefault="00FB4C6C" w:rsidP="00FB4C6C">
            <w:pPr>
              <w:jc w:val="both"/>
              <w:rPr>
                <w:rFonts w:ascii="Times New Roman" w:hAnsi="Times New Roman" w:cs="Times New Roman"/>
                <w:sz w:val="28"/>
                <w:szCs w:val="28"/>
              </w:rPr>
            </w:pPr>
          </w:p>
        </w:tc>
      </w:tr>
    </w:tbl>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 </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После выполнения теста проводится его </w:t>
      </w:r>
      <w:r w:rsidRPr="00FB4C6C">
        <w:rPr>
          <w:rFonts w:ascii="Times New Roman" w:hAnsi="Times New Roman" w:cs="Times New Roman"/>
          <w:b/>
          <w:bCs/>
          <w:sz w:val="28"/>
          <w:szCs w:val="28"/>
          <w:u w:val="single"/>
        </w:rPr>
        <w:t>обсуждение</w:t>
      </w:r>
      <w:r w:rsidRPr="00FB4C6C">
        <w:rPr>
          <w:rFonts w:ascii="Times New Roman" w:hAnsi="Times New Roman" w:cs="Times New Roman"/>
          <w:sz w:val="28"/>
          <w:szCs w:val="28"/>
        </w:rPr>
        <w:t>:</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 Когда, в каких ситуациях  можно, а когда нельзя наказывать ребенка?</w:t>
      </w:r>
    </w:p>
    <w:p w:rsidR="00FB4C6C" w:rsidRP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 xml:space="preserve"> В заключение </w:t>
      </w:r>
      <w:r>
        <w:rPr>
          <w:rFonts w:ascii="Times New Roman" w:hAnsi="Times New Roman" w:cs="Times New Roman"/>
          <w:sz w:val="28"/>
          <w:szCs w:val="28"/>
        </w:rPr>
        <w:t>родителям</w:t>
      </w:r>
      <w:r w:rsidRPr="00FB4C6C">
        <w:rPr>
          <w:rFonts w:ascii="Times New Roman" w:hAnsi="Times New Roman" w:cs="Times New Roman"/>
          <w:sz w:val="28"/>
          <w:szCs w:val="28"/>
        </w:rPr>
        <w:t xml:space="preserve"> предлагается </w:t>
      </w:r>
      <w:r w:rsidRPr="00FB4C6C">
        <w:rPr>
          <w:rFonts w:ascii="Times New Roman" w:hAnsi="Times New Roman" w:cs="Times New Roman"/>
          <w:b/>
          <w:bCs/>
          <w:sz w:val="28"/>
          <w:szCs w:val="28"/>
        </w:rPr>
        <w:t>отрезать</w:t>
      </w:r>
      <w:r w:rsidRPr="00FB4C6C">
        <w:rPr>
          <w:rFonts w:ascii="Times New Roman" w:hAnsi="Times New Roman" w:cs="Times New Roman"/>
          <w:sz w:val="28"/>
          <w:szCs w:val="28"/>
        </w:rPr>
        <w:t xml:space="preserve"> ножницами колонку теста “Наказание возможно”. </w:t>
      </w:r>
      <w:r w:rsidRPr="00FB4C6C">
        <w:rPr>
          <w:rFonts w:ascii="Times New Roman" w:hAnsi="Times New Roman" w:cs="Times New Roman"/>
          <w:sz w:val="28"/>
          <w:szCs w:val="28"/>
        </w:rPr>
        <w:softHyphen/>
      </w:r>
    </w:p>
    <w:p w:rsidR="00FB4C6C" w:rsidRDefault="00FB4C6C" w:rsidP="00FB4C6C">
      <w:pPr>
        <w:jc w:val="both"/>
        <w:rPr>
          <w:rFonts w:ascii="Times New Roman" w:hAnsi="Times New Roman" w:cs="Times New Roman"/>
          <w:sz w:val="28"/>
          <w:szCs w:val="28"/>
        </w:rPr>
      </w:pPr>
      <w:r w:rsidRPr="00FB4C6C">
        <w:rPr>
          <w:rFonts w:ascii="Times New Roman" w:hAnsi="Times New Roman" w:cs="Times New Roman"/>
          <w:sz w:val="28"/>
          <w:szCs w:val="28"/>
        </w:rPr>
        <w:t>Оставшаяся часть в качестве </w:t>
      </w:r>
      <w:r w:rsidRPr="00FB4C6C">
        <w:rPr>
          <w:rFonts w:ascii="Times New Roman" w:hAnsi="Times New Roman" w:cs="Times New Roman"/>
          <w:b/>
          <w:bCs/>
          <w:sz w:val="28"/>
          <w:szCs w:val="28"/>
        </w:rPr>
        <w:t>“памятки”</w:t>
      </w:r>
      <w:r>
        <w:rPr>
          <w:rFonts w:ascii="Times New Roman" w:hAnsi="Times New Roman" w:cs="Times New Roman"/>
          <w:b/>
          <w:bCs/>
          <w:sz w:val="28"/>
          <w:szCs w:val="28"/>
        </w:rPr>
        <w:t xml:space="preserve"> </w:t>
      </w:r>
      <w:r>
        <w:rPr>
          <w:rFonts w:ascii="Times New Roman" w:hAnsi="Times New Roman" w:cs="Times New Roman"/>
          <w:sz w:val="28"/>
          <w:szCs w:val="28"/>
        </w:rPr>
        <w:t>отдается родителю</w:t>
      </w:r>
      <w:r w:rsidRPr="00FB4C6C">
        <w:rPr>
          <w:rFonts w:ascii="Times New Roman" w:hAnsi="Times New Roman" w:cs="Times New Roman"/>
          <w:sz w:val="28"/>
          <w:szCs w:val="28"/>
        </w:rPr>
        <w:t>.</w:t>
      </w:r>
    </w:p>
    <w:p w:rsidR="00826C59" w:rsidRPr="00826C59" w:rsidRDefault="00826C59" w:rsidP="00826C59">
      <w:pPr>
        <w:jc w:val="both"/>
        <w:rPr>
          <w:rFonts w:ascii="Times New Roman" w:hAnsi="Times New Roman" w:cs="Times New Roman"/>
          <w:b/>
          <w:sz w:val="28"/>
          <w:szCs w:val="28"/>
        </w:rPr>
      </w:pPr>
      <w:r w:rsidRPr="00826C59">
        <w:rPr>
          <w:rFonts w:ascii="Times New Roman" w:hAnsi="Times New Roman" w:cs="Times New Roman"/>
          <w:b/>
          <w:sz w:val="28"/>
          <w:szCs w:val="28"/>
          <w:highlight w:val="yellow"/>
        </w:rPr>
        <w:t>Игровое упражнение «Выбери адекватный ответ»</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Ведущий раздает родителям карточки с описанием ситуаций и вариантами ответов. Необходимо выбрать вариант, адекватный ситуации. Поделиться своим опытом выхода из данных ситуаций.</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Ситуация 1.</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lastRenderedPageBreak/>
        <w:t>Вы заняты очень важным делом. К вам обращается ребенок и просит поиграть с ним. Ваша реакция?</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Не сейчас: видишь, я работаю.</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Займись чем-нибудь, возьми бумагу и порисуй.</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Я сейчас работаю и не могу играть с тобой, но скоро я освобожусь, и мы обязательно поиграем.</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Ситуация 2</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Вы заходите в комнату и видите, что ребенок устроил свалку из игрушек. Вы сердитесь. Ваша реакция?</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Сколько раз я тебе говорила, как надо играть!</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Меня сердит, когда ты не убираешь игрушки на место.</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 xml:space="preserve">Ты опять устроил свалку из игрушек, ну и </w:t>
      </w:r>
      <w:proofErr w:type="spellStart"/>
      <w:r w:rsidRPr="00826C59">
        <w:rPr>
          <w:rFonts w:ascii="Times New Roman" w:hAnsi="Times New Roman" w:cs="Times New Roman"/>
          <w:sz w:val="28"/>
          <w:szCs w:val="28"/>
        </w:rPr>
        <w:t>неряха</w:t>
      </w:r>
      <w:proofErr w:type="spellEnd"/>
      <w:r w:rsidRPr="00826C59">
        <w:rPr>
          <w:rFonts w:ascii="Times New Roman" w:hAnsi="Times New Roman" w:cs="Times New Roman"/>
          <w:sz w:val="28"/>
          <w:szCs w:val="28"/>
        </w:rPr>
        <w:t>!</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Ситуация 3</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Ребенок приходит с улицы грязный. Ваша реакция?</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Вечно ты приходишь с улицы как поросенок!</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Посмотри, каки</w:t>
      </w:r>
      <w:r>
        <w:rPr>
          <w:rFonts w:ascii="Times New Roman" w:hAnsi="Times New Roman" w:cs="Times New Roman"/>
          <w:sz w:val="28"/>
          <w:szCs w:val="28"/>
        </w:rPr>
        <w:t xml:space="preserve">м чистым приходит с улицы Миша. </w:t>
      </w:r>
      <w:r w:rsidRPr="00826C59">
        <w:rPr>
          <w:rFonts w:ascii="Times New Roman" w:hAnsi="Times New Roman" w:cs="Times New Roman"/>
          <w:sz w:val="28"/>
          <w:szCs w:val="28"/>
        </w:rPr>
        <w:t>Сережа, а ты!</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Меня обижает и сердит, когда ты приходишь домой грязным.</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Ситуация 4</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Встретившись с коллегой по работе, вы разговорились. Ваш ребенок то и дело прерывает Вас: «Мама (папа</w:t>
      </w:r>
      <w:r>
        <w:rPr>
          <w:rFonts w:ascii="Times New Roman" w:hAnsi="Times New Roman" w:cs="Times New Roman"/>
          <w:sz w:val="28"/>
          <w:szCs w:val="28"/>
        </w:rPr>
        <w:t>)</w:t>
      </w:r>
      <w:r w:rsidRPr="00826C59">
        <w:rPr>
          <w:rFonts w:ascii="Times New Roman" w:hAnsi="Times New Roman" w:cs="Times New Roman"/>
          <w:sz w:val="28"/>
          <w:szCs w:val="28"/>
        </w:rPr>
        <w:t>, пойдем! » Ваша реакция?</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Ты что, не видишь, я с тетей разговариваю!</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Мне трудно разговаривать, когда меня прерывают!</w:t>
      </w:r>
    </w:p>
    <w:p w:rsidR="00826C59" w:rsidRP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Не мешай нам разговаривать.</w:t>
      </w:r>
    </w:p>
    <w:p w:rsidR="00826C59" w:rsidRDefault="00826C59" w:rsidP="00826C59">
      <w:pPr>
        <w:jc w:val="both"/>
        <w:rPr>
          <w:rFonts w:ascii="Times New Roman" w:hAnsi="Times New Roman" w:cs="Times New Roman"/>
          <w:sz w:val="28"/>
          <w:szCs w:val="28"/>
        </w:rPr>
      </w:pPr>
      <w:r w:rsidRPr="00826C59">
        <w:rPr>
          <w:rFonts w:ascii="Times New Roman" w:hAnsi="Times New Roman" w:cs="Times New Roman"/>
          <w:sz w:val="28"/>
          <w:szCs w:val="28"/>
        </w:rPr>
        <w:t xml:space="preserve">Ведущий: </w:t>
      </w:r>
      <w:proofErr w:type="gramStart"/>
      <w:r w:rsidRPr="00826C59">
        <w:rPr>
          <w:rFonts w:ascii="Times New Roman" w:hAnsi="Times New Roman" w:cs="Times New Roman"/>
          <w:sz w:val="28"/>
          <w:szCs w:val="28"/>
        </w:rPr>
        <w:t>В</w:t>
      </w:r>
      <w:proofErr w:type="gramEnd"/>
      <w:r w:rsidRPr="00826C59">
        <w:rPr>
          <w:rFonts w:ascii="Times New Roman" w:hAnsi="Times New Roman" w:cs="Times New Roman"/>
          <w:sz w:val="28"/>
          <w:szCs w:val="28"/>
        </w:rPr>
        <w:t xml:space="preserve"> данных ситуациях более эффективной и адекватной реакцией по отношению к ребенку, его поступкам, нашим общение является «Я-выражение» в отличие от «Ты-выражения» оно не унижает и не оскорбляет ребенка.</w:t>
      </w:r>
    </w:p>
    <w:p w:rsidR="007E02CC" w:rsidRPr="007E02CC" w:rsidRDefault="007E02CC" w:rsidP="007E02CC">
      <w:pPr>
        <w:jc w:val="both"/>
        <w:rPr>
          <w:rFonts w:ascii="Times New Roman" w:hAnsi="Times New Roman" w:cs="Times New Roman"/>
          <w:b/>
          <w:sz w:val="28"/>
          <w:szCs w:val="28"/>
        </w:rPr>
      </w:pPr>
      <w:r w:rsidRPr="007E02CC">
        <w:rPr>
          <w:rFonts w:ascii="Times New Roman" w:hAnsi="Times New Roman" w:cs="Times New Roman"/>
          <w:b/>
          <w:sz w:val="28"/>
          <w:szCs w:val="28"/>
          <w:highlight w:val="yellow"/>
        </w:rPr>
        <w:t>Тест для родителей «Я и мой ребёнок»</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Ведущий: «А сейчас предлагаем вам небольшой тест. Самое важное в этом тесте не столько результат, ведь он может измениться, если вы захотите приложить усилия, а то, что вы наглядно видите те особенности своей воспитательной позиции, на которые вам стоит обратить внимание».</w:t>
      </w:r>
    </w:p>
    <w:p w:rsidR="007E02CC" w:rsidRPr="007E02CC" w:rsidRDefault="007E02CC" w:rsidP="007E02CC">
      <w:pPr>
        <w:jc w:val="both"/>
        <w:rPr>
          <w:rFonts w:ascii="Times New Roman" w:hAnsi="Times New Roman" w:cs="Times New Roman"/>
          <w:b/>
          <w:sz w:val="28"/>
          <w:szCs w:val="28"/>
        </w:rPr>
      </w:pPr>
      <w:r w:rsidRPr="007E02CC">
        <w:rPr>
          <w:rFonts w:ascii="Times New Roman" w:hAnsi="Times New Roman" w:cs="Times New Roman"/>
          <w:b/>
          <w:sz w:val="28"/>
          <w:szCs w:val="28"/>
        </w:rPr>
        <w:lastRenderedPageBreak/>
        <w:t>Тест для родителей «Я и мой ребенок»</w:t>
      </w:r>
    </w:p>
    <w:p w:rsid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Родителям раздаются бланки с вопросами начинающихся с</w:t>
      </w:r>
      <w:r>
        <w:rPr>
          <w:rFonts w:ascii="Times New Roman" w:hAnsi="Times New Roman" w:cs="Times New Roman"/>
          <w:sz w:val="28"/>
          <w:szCs w:val="28"/>
        </w:rPr>
        <w:t>о слов</w:t>
      </w:r>
      <w:r w:rsidRPr="007E02CC">
        <w:rPr>
          <w:rFonts w:ascii="Times New Roman" w:hAnsi="Times New Roman" w:cs="Times New Roman"/>
          <w:sz w:val="28"/>
          <w:szCs w:val="28"/>
        </w:rPr>
        <w:t xml:space="preserve"> </w:t>
      </w:r>
      <w:r w:rsidRPr="007E02CC">
        <w:rPr>
          <w:rFonts w:ascii="Times New Roman" w:hAnsi="Times New Roman" w:cs="Times New Roman"/>
          <w:b/>
          <w:sz w:val="28"/>
          <w:szCs w:val="28"/>
        </w:rPr>
        <w:t xml:space="preserve">МОЖЕТЕ ЛИ ВЫ.... </w:t>
      </w:r>
      <w:r w:rsidRPr="007E02CC">
        <w:rPr>
          <w:rFonts w:ascii="Times New Roman" w:hAnsi="Times New Roman" w:cs="Times New Roman"/>
          <w:sz w:val="28"/>
          <w:szCs w:val="28"/>
        </w:rPr>
        <w:t>Родители должны</w:t>
      </w:r>
      <w:r>
        <w:rPr>
          <w:rFonts w:ascii="Times New Roman" w:hAnsi="Times New Roman" w:cs="Times New Roman"/>
          <w:sz w:val="28"/>
          <w:szCs w:val="28"/>
        </w:rPr>
        <w:t xml:space="preserve"> на каждый вопрос выбрать ответ</w:t>
      </w:r>
      <w:r w:rsidRPr="007E02CC">
        <w:rPr>
          <w:rFonts w:ascii="Times New Roman" w:hAnsi="Times New Roman" w:cs="Times New Roman"/>
          <w:sz w:val="28"/>
          <w:szCs w:val="28"/>
        </w:rPr>
        <w:t xml:space="preserve">: </w:t>
      </w:r>
    </w:p>
    <w:p w:rsidR="007E02CC" w:rsidRPr="007E02CC" w:rsidRDefault="007E02CC" w:rsidP="007E02CC">
      <w:pPr>
        <w:jc w:val="both"/>
        <w:rPr>
          <w:rFonts w:ascii="Times New Roman" w:hAnsi="Times New Roman" w:cs="Times New Roman"/>
          <w:i/>
          <w:sz w:val="28"/>
          <w:szCs w:val="28"/>
        </w:rPr>
      </w:pPr>
      <w:r w:rsidRPr="007E02CC">
        <w:rPr>
          <w:rFonts w:ascii="Times New Roman" w:hAnsi="Times New Roman" w:cs="Times New Roman"/>
          <w:i/>
          <w:sz w:val="28"/>
          <w:szCs w:val="28"/>
        </w:rPr>
        <w:t xml:space="preserve">А. </w:t>
      </w:r>
      <w:r>
        <w:rPr>
          <w:rFonts w:ascii="Times New Roman" w:hAnsi="Times New Roman" w:cs="Times New Roman"/>
          <w:i/>
          <w:sz w:val="28"/>
          <w:szCs w:val="28"/>
        </w:rPr>
        <w:t>Могу и всегда так поступаю</w:t>
      </w:r>
      <w:r w:rsidRPr="007E02CC">
        <w:rPr>
          <w:rFonts w:ascii="Times New Roman" w:hAnsi="Times New Roman" w:cs="Times New Roman"/>
          <w:i/>
          <w:sz w:val="28"/>
          <w:szCs w:val="28"/>
        </w:rPr>
        <w:t>.</w:t>
      </w:r>
    </w:p>
    <w:p w:rsidR="007E02CC" w:rsidRPr="007E02CC" w:rsidRDefault="007E02CC" w:rsidP="007E02CC">
      <w:pPr>
        <w:jc w:val="both"/>
        <w:rPr>
          <w:rFonts w:ascii="Times New Roman" w:hAnsi="Times New Roman" w:cs="Times New Roman"/>
          <w:i/>
          <w:sz w:val="28"/>
          <w:szCs w:val="28"/>
        </w:rPr>
      </w:pPr>
      <w:r w:rsidRPr="007E02CC">
        <w:rPr>
          <w:rFonts w:ascii="Times New Roman" w:hAnsi="Times New Roman" w:cs="Times New Roman"/>
          <w:i/>
          <w:sz w:val="28"/>
          <w:szCs w:val="28"/>
        </w:rPr>
        <w:t>Б. Мог</w:t>
      </w:r>
      <w:r>
        <w:rPr>
          <w:rFonts w:ascii="Times New Roman" w:hAnsi="Times New Roman" w:cs="Times New Roman"/>
          <w:i/>
          <w:sz w:val="28"/>
          <w:szCs w:val="28"/>
        </w:rPr>
        <w:t>у, но не всегда так поступаю.</w:t>
      </w:r>
    </w:p>
    <w:p w:rsidR="007E02CC" w:rsidRPr="007E02CC" w:rsidRDefault="007E02CC" w:rsidP="007E02CC">
      <w:pPr>
        <w:jc w:val="both"/>
        <w:rPr>
          <w:rFonts w:ascii="Times New Roman" w:hAnsi="Times New Roman" w:cs="Times New Roman"/>
          <w:i/>
          <w:sz w:val="28"/>
          <w:szCs w:val="28"/>
        </w:rPr>
      </w:pPr>
      <w:r w:rsidRPr="007E02CC">
        <w:rPr>
          <w:rFonts w:ascii="Times New Roman" w:hAnsi="Times New Roman" w:cs="Times New Roman"/>
          <w:i/>
          <w:sz w:val="28"/>
          <w:szCs w:val="28"/>
        </w:rPr>
        <w:t xml:space="preserve">В. </w:t>
      </w:r>
      <w:r>
        <w:rPr>
          <w:rFonts w:ascii="Times New Roman" w:hAnsi="Times New Roman" w:cs="Times New Roman"/>
          <w:i/>
          <w:sz w:val="28"/>
          <w:szCs w:val="28"/>
        </w:rPr>
        <w:t>Не могу.</w:t>
      </w:r>
    </w:p>
    <w:p w:rsidR="007E02CC" w:rsidRPr="007E02CC" w:rsidRDefault="007E02CC" w:rsidP="007E02CC">
      <w:pPr>
        <w:jc w:val="both"/>
        <w:rPr>
          <w:rFonts w:ascii="Times New Roman" w:hAnsi="Times New Roman" w:cs="Times New Roman"/>
          <w:b/>
          <w:sz w:val="28"/>
          <w:szCs w:val="28"/>
          <w:u w:val="single"/>
        </w:rPr>
      </w:pPr>
      <w:r w:rsidRPr="007E02CC">
        <w:rPr>
          <w:rFonts w:ascii="Times New Roman" w:hAnsi="Times New Roman" w:cs="Times New Roman"/>
          <w:b/>
          <w:sz w:val="28"/>
          <w:szCs w:val="28"/>
          <w:u w:val="single"/>
        </w:rPr>
        <w:t xml:space="preserve">Вопросы: Можете ли </w:t>
      </w:r>
      <w:proofErr w:type="gramStart"/>
      <w:r w:rsidRPr="007E02CC">
        <w:rPr>
          <w:rFonts w:ascii="Times New Roman" w:hAnsi="Times New Roman" w:cs="Times New Roman"/>
          <w:b/>
          <w:sz w:val="28"/>
          <w:szCs w:val="28"/>
          <w:u w:val="single"/>
        </w:rPr>
        <w:t>ВЫ,,,,</w:t>
      </w:r>
      <w:proofErr w:type="gramEnd"/>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…в любой момент оставить все свои дела и заняться ребенком?</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…посоветоваться с ребенком, невзирая на его возраст?</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…признаться ребенку в ошибке, совершенной по отношению к нему</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…извиниться</w:t>
      </w:r>
      <w:r>
        <w:rPr>
          <w:rFonts w:ascii="Times New Roman" w:hAnsi="Times New Roman" w:cs="Times New Roman"/>
          <w:sz w:val="28"/>
          <w:szCs w:val="28"/>
        </w:rPr>
        <w:t xml:space="preserve"> перед ребенком в случае своей </w:t>
      </w:r>
      <w:r w:rsidRPr="007E02CC">
        <w:rPr>
          <w:rFonts w:ascii="Times New Roman" w:hAnsi="Times New Roman" w:cs="Times New Roman"/>
          <w:sz w:val="28"/>
          <w:szCs w:val="28"/>
        </w:rPr>
        <w:t>неправоты?</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…сохранить самообладание, даже если поступок ребенка вывел Вас?</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…поставить себя на место ребенка?</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…поверить хотя бы на минуту, что Вы – добрая Фея?</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…рассказать ребенку поучительный случай из детства, представляющий Вас в невыгодном свете?</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…всегда воздерживаться от употребления слов и выражений, которые могут ранить ребенка?</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…пообещать ребенку исполнить его желание за хорошее поведение</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…выделить ребенку один день, когда он может делать, что желает и вести себя как хочет и ни во что не вмешиваться?</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…не прореагировать, если Ваш ребенок ударил, грубо толкнул или просто незаслуженно обидел другого ребенка?</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…устоять против детских просьб и слез, если уверены, что это каприз, мимолетная прихоть?</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b/>
          <w:sz w:val="28"/>
          <w:szCs w:val="28"/>
        </w:rPr>
        <w:t>Ключ к тесту</w:t>
      </w:r>
      <w:r w:rsidRPr="007E02CC">
        <w:rPr>
          <w:rFonts w:ascii="Times New Roman" w:hAnsi="Times New Roman" w:cs="Times New Roman"/>
          <w:sz w:val="28"/>
          <w:szCs w:val="28"/>
        </w:rPr>
        <w:t>:</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sz w:val="28"/>
          <w:szCs w:val="28"/>
        </w:rPr>
        <w:t xml:space="preserve">Ответ «А» оценивается в 3 очка, ответ «Б» - в 2 очка, ответ «В» - в одно очко. </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b/>
          <w:sz w:val="28"/>
          <w:szCs w:val="28"/>
        </w:rPr>
        <w:t>Если Вы набрали от 30 до 39 очков</w:t>
      </w:r>
      <w:r w:rsidRPr="007E02CC">
        <w:rPr>
          <w:rFonts w:ascii="Times New Roman" w:hAnsi="Times New Roman" w:cs="Times New Roman"/>
          <w:sz w:val="28"/>
          <w:szCs w:val="28"/>
        </w:rPr>
        <w:t>, значит ребенок – самая большая ценность в Вашей жизни. Вы стремитесь не только понять, но и узнать его, относитесь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7E02CC" w:rsidRPr="007E02CC" w:rsidRDefault="007E02CC" w:rsidP="007E02CC">
      <w:pPr>
        <w:jc w:val="both"/>
        <w:rPr>
          <w:rFonts w:ascii="Times New Roman" w:hAnsi="Times New Roman" w:cs="Times New Roman"/>
          <w:sz w:val="28"/>
          <w:szCs w:val="28"/>
        </w:rPr>
      </w:pPr>
      <w:r w:rsidRPr="007E02CC">
        <w:rPr>
          <w:rFonts w:ascii="Times New Roman" w:hAnsi="Times New Roman" w:cs="Times New Roman"/>
          <w:b/>
          <w:sz w:val="28"/>
          <w:szCs w:val="28"/>
        </w:rPr>
        <w:lastRenderedPageBreak/>
        <w:t>Сумма от 16 до 30 очков:</w:t>
      </w:r>
      <w:r w:rsidRPr="007E02CC">
        <w:rPr>
          <w:rFonts w:ascii="Times New Roman" w:hAnsi="Times New Roman" w:cs="Times New Roman"/>
          <w:sz w:val="28"/>
          <w:szCs w:val="28"/>
        </w:rPr>
        <w:t xml:space="preserve"> забота о ребенке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ослабляющим воспитательный эффект. Вам следует серьезно задуматься над своим подходом к воспитанию ребенка.</w:t>
      </w:r>
    </w:p>
    <w:p w:rsidR="00FB4C6C" w:rsidRPr="00FB4C6C" w:rsidRDefault="007E02CC" w:rsidP="007E02CC">
      <w:pPr>
        <w:jc w:val="both"/>
        <w:rPr>
          <w:rFonts w:ascii="Times New Roman" w:hAnsi="Times New Roman" w:cs="Times New Roman"/>
          <w:sz w:val="28"/>
          <w:szCs w:val="28"/>
        </w:rPr>
      </w:pPr>
      <w:r w:rsidRPr="007E02CC">
        <w:rPr>
          <w:rFonts w:ascii="Times New Roman" w:hAnsi="Times New Roman" w:cs="Times New Roman"/>
          <w:b/>
          <w:sz w:val="28"/>
          <w:szCs w:val="28"/>
        </w:rPr>
        <w:t>Число очков менее 16</w:t>
      </w:r>
      <w:r w:rsidRPr="007E02CC">
        <w:rPr>
          <w:rFonts w:ascii="Times New Roman" w:hAnsi="Times New Roman" w:cs="Times New Roman"/>
          <w:sz w:val="28"/>
          <w:szCs w:val="28"/>
        </w:rPr>
        <w:t xml:space="preserve"> говорит о том, что у Вас серьезные проблемы с воспитанием ребенка. Вам недостает либо знаний, как сделать ребенка личностью, либо желания добиться этого, а возможно, того и другого. Советуем обратиться к помощи специалистов – педагогов и психологов, познакомиться с публикациями по вопросам семейного воспитания.</w:t>
      </w:r>
    </w:p>
    <w:p w:rsidR="009C7E59" w:rsidRPr="009C7E59" w:rsidRDefault="009C7E59" w:rsidP="009C7E59">
      <w:pPr>
        <w:jc w:val="both"/>
        <w:rPr>
          <w:rFonts w:ascii="Times New Roman" w:hAnsi="Times New Roman" w:cs="Times New Roman"/>
          <w:b/>
          <w:sz w:val="28"/>
          <w:szCs w:val="28"/>
        </w:rPr>
      </w:pPr>
      <w:r w:rsidRPr="009C7E59">
        <w:rPr>
          <w:rFonts w:ascii="Times New Roman" w:hAnsi="Times New Roman" w:cs="Times New Roman"/>
          <w:b/>
          <w:sz w:val="28"/>
          <w:szCs w:val="28"/>
          <w:highlight w:val="yellow"/>
        </w:rPr>
        <w:t>Упражнение «Пойми меня правильно»</w:t>
      </w:r>
    </w:p>
    <w:p w:rsidR="009C7E59" w:rsidRPr="009C7E59" w:rsidRDefault="009C7E59" w:rsidP="009C7E59">
      <w:pPr>
        <w:jc w:val="both"/>
        <w:rPr>
          <w:rFonts w:ascii="Times New Roman" w:hAnsi="Times New Roman" w:cs="Times New Roman"/>
          <w:sz w:val="28"/>
          <w:szCs w:val="28"/>
        </w:rPr>
      </w:pPr>
      <w:r>
        <w:rPr>
          <w:rFonts w:ascii="Times New Roman" w:hAnsi="Times New Roman" w:cs="Times New Roman"/>
          <w:sz w:val="28"/>
          <w:szCs w:val="28"/>
        </w:rPr>
        <w:t xml:space="preserve"> Упражнение выполняет пара</w:t>
      </w:r>
      <w:r w:rsidRPr="009C7E59">
        <w:rPr>
          <w:rFonts w:ascii="Times New Roman" w:hAnsi="Times New Roman" w:cs="Times New Roman"/>
          <w:sz w:val="28"/>
          <w:szCs w:val="28"/>
        </w:rPr>
        <w:t>.</w:t>
      </w:r>
      <w:r>
        <w:rPr>
          <w:rFonts w:ascii="Times New Roman" w:hAnsi="Times New Roman" w:cs="Times New Roman"/>
          <w:sz w:val="28"/>
          <w:szCs w:val="28"/>
        </w:rPr>
        <w:t xml:space="preserve"> Каждому участнику выдается листочек с заданием. </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b/>
          <w:sz w:val="28"/>
          <w:szCs w:val="28"/>
        </w:rPr>
        <w:t>Часть 1.</w:t>
      </w:r>
      <w:r w:rsidRPr="009C7E59">
        <w:rPr>
          <w:rFonts w:ascii="Times New Roman" w:hAnsi="Times New Roman" w:cs="Times New Roman"/>
          <w:sz w:val="28"/>
          <w:szCs w:val="28"/>
        </w:rPr>
        <w:t xml:space="preserve"> Партнер А рассказывает о ситуации, где он был не на высоте, (например, не справился </w:t>
      </w:r>
      <w:proofErr w:type="gramStart"/>
      <w:r w:rsidRPr="009C7E59">
        <w:rPr>
          <w:rFonts w:ascii="Times New Roman" w:hAnsi="Times New Roman" w:cs="Times New Roman"/>
          <w:sz w:val="28"/>
          <w:szCs w:val="28"/>
        </w:rPr>
        <w:t>во время</w:t>
      </w:r>
      <w:proofErr w:type="gramEnd"/>
      <w:r w:rsidRPr="009C7E59">
        <w:rPr>
          <w:rFonts w:ascii="Times New Roman" w:hAnsi="Times New Roman" w:cs="Times New Roman"/>
          <w:sz w:val="28"/>
          <w:szCs w:val="28"/>
        </w:rPr>
        <w:t xml:space="preserve"> с отчетом на работе или резко отреагировал на поступок ребенка, что привело к конфликтной ситуации в семье).</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Партнер Б реагирует, при этом использует выражение:</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«Я тысячу раз говорил тебе, что...»</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«Сколько раз тебе повторять...»</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«Неужели тебе трудно запомнить, что...»</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«Ты такая же, как твоя мама (папа)...»</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Через 5 минут поменяться ролями.</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Часть 2. Партнер А рассказывает ту же ситуацию, а партнер Б реагирует, используя следующие выражения:</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«Расскажи подробнее, как это произошло?»</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«Ты очень умный, и я знаю, что ты найдешь выход из этого положения: Что ты собираешься делать?»</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«Чем я могу тебе помочь?»</w:t>
      </w:r>
    </w:p>
    <w:p w:rsidR="009C7E59" w:rsidRPr="009C7E59"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«Что ты сделаешь в следующий раз в подобном случае?»</w:t>
      </w:r>
    </w:p>
    <w:p w:rsidR="00196C16" w:rsidRPr="00274ECA" w:rsidRDefault="009C7E59" w:rsidP="009C7E59">
      <w:pPr>
        <w:jc w:val="both"/>
        <w:rPr>
          <w:rFonts w:ascii="Times New Roman" w:hAnsi="Times New Roman" w:cs="Times New Roman"/>
          <w:sz w:val="28"/>
          <w:szCs w:val="28"/>
        </w:rPr>
      </w:pPr>
      <w:r w:rsidRPr="009C7E59">
        <w:rPr>
          <w:rFonts w:ascii="Times New Roman" w:hAnsi="Times New Roman" w:cs="Times New Roman"/>
          <w:sz w:val="28"/>
          <w:szCs w:val="28"/>
        </w:rPr>
        <w:t>В обсуждении этого упражнения большое внимание уделить чувствам, которые испытывали участники в первом случае и во втором. Затем выйти на анализ конкретных ситуаций из опыта общения родителей со своими детьми.</w:t>
      </w:r>
      <w:bookmarkStart w:id="0" w:name="_GoBack"/>
      <w:bookmarkEnd w:id="0"/>
    </w:p>
    <w:p w:rsidR="00FD5DE7" w:rsidRPr="00FD5DE7" w:rsidRDefault="00FD5DE7" w:rsidP="00FD5DE7">
      <w:pPr>
        <w:jc w:val="both"/>
        <w:rPr>
          <w:rFonts w:ascii="Times New Roman" w:hAnsi="Times New Roman" w:cs="Times New Roman"/>
          <w:b/>
          <w:sz w:val="28"/>
          <w:szCs w:val="28"/>
        </w:rPr>
      </w:pPr>
      <w:r w:rsidRPr="00FD5DE7">
        <w:rPr>
          <w:rFonts w:ascii="Times New Roman" w:hAnsi="Times New Roman" w:cs="Times New Roman"/>
          <w:b/>
          <w:sz w:val="28"/>
          <w:szCs w:val="28"/>
          <w:highlight w:val="yellow"/>
        </w:rPr>
        <w:lastRenderedPageBreak/>
        <w:t>Заключение и подведение итогов встречи</w:t>
      </w:r>
    </w:p>
    <w:p w:rsidR="00FD5DE7" w:rsidRPr="00FD5DE7" w:rsidRDefault="00FD5DE7" w:rsidP="00FD5DE7">
      <w:pPr>
        <w:jc w:val="both"/>
        <w:rPr>
          <w:rFonts w:ascii="Times New Roman" w:hAnsi="Times New Roman" w:cs="Times New Roman"/>
          <w:sz w:val="28"/>
          <w:szCs w:val="28"/>
        </w:rPr>
      </w:pPr>
      <w:r w:rsidRPr="00FD5DE7">
        <w:rPr>
          <w:rFonts w:ascii="Times New Roman" w:hAnsi="Times New Roman" w:cs="Times New Roman"/>
          <w:sz w:val="28"/>
          <w:szCs w:val="28"/>
        </w:rPr>
        <w:t xml:space="preserve">Ведущий: «Вот и подходит к концу наша встреча. </w:t>
      </w:r>
      <w:r>
        <w:rPr>
          <w:rFonts w:ascii="Times New Roman" w:hAnsi="Times New Roman" w:cs="Times New Roman"/>
          <w:sz w:val="28"/>
          <w:szCs w:val="28"/>
        </w:rPr>
        <w:t>В заключении хочу</w:t>
      </w:r>
      <w:r w:rsidRPr="00FD5DE7">
        <w:rPr>
          <w:rFonts w:ascii="Times New Roman" w:hAnsi="Times New Roman" w:cs="Times New Roman"/>
          <w:sz w:val="28"/>
          <w:szCs w:val="28"/>
        </w:rPr>
        <w:t xml:space="preserve"> прочитать Вам цитату Л.Н. Толстого о воспитании наших детей. </w:t>
      </w:r>
    </w:p>
    <w:p w:rsidR="00FB4C6C" w:rsidRDefault="00FD5DE7" w:rsidP="00FD5DE7">
      <w:pPr>
        <w:jc w:val="both"/>
        <w:rPr>
          <w:rFonts w:ascii="Times New Roman" w:hAnsi="Times New Roman" w:cs="Times New Roman"/>
          <w:sz w:val="28"/>
          <w:szCs w:val="28"/>
        </w:rPr>
      </w:pPr>
      <w:r w:rsidRPr="00FD5DE7">
        <w:rPr>
          <w:rFonts w:ascii="Times New Roman" w:hAnsi="Times New Roman" w:cs="Times New Roman"/>
          <w:sz w:val="28"/>
          <w:szCs w:val="28"/>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p>
    <w:p w:rsidR="00A41AF8" w:rsidRPr="00A41AF8" w:rsidRDefault="00A41AF8" w:rsidP="00A41AF8">
      <w:pPr>
        <w:jc w:val="both"/>
        <w:rPr>
          <w:rFonts w:ascii="Times New Roman" w:hAnsi="Times New Roman" w:cs="Times New Roman"/>
          <w:sz w:val="28"/>
          <w:szCs w:val="28"/>
        </w:rPr>
      </w:pPr>
    </w:p>
    <w:sectPr w:rsidR="00A41AF8" w:rsidRPr="00A41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34"/>
    <w:multiLevelType w:val="hybridMultilevel"/>
    <w:tmpl w:val="8F7A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032BA"/>
    <w:multiLevelType w:val="hybridMultilevel"/>
    <w:tmpl w:val="A77E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2A3742"/>
    <w:multiLevelType w:val="hybridMultilevel"/>
    <w:tmpl w:val="776E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8B6D26"/>
    <w:multiLevelType w:val="hybridMultilevel"/>
    <w:tmpl w:val="492C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8F7F7E"/>
    <w:multiLevelType w:val="hybridMultilevel"/>
    <w:tmpl w:val="996E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517487"/>
    <w:multiLevelType w:val="hybridMultilevel"/>
    <w:tmpl w:val="BE404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91"/>
    <w:rsid w:val="000019DD"/>
    <w:rsid w:val="00196C16"/>
    <w:rsid w:val="00274ECA"/>
    <w:rsid w:val="003B5649"/>
    <w:rsid w:val="00580036"/>
    <w:rsid w:val="005F7038"/>
    <w:rsid w:val="00631938"/>
    <w:rsid w:val="0066013F"/>
    <w:rsid w:val="007D6391"/>
    <w:rsid w:val="007E02CC"/>
    <w:rsid w:val="00826C59"/>
    <w:rsid w:val="00913C8C"/>
    <w:rsid w:val="009C7E59"/>
    <w:rsid w:val="00A41AF8"/>
    <w:rsid w:val="00B933E7"/>
    <w:rsid w:val="00EC2FEA"/>
    <w:rsid w:val="00FB4C6C"/>
    <w:rsid w:val="00FD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C540"/>
  <w15:docId w15:val="{352E5929-0E44-4F8C-AC61-12469041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5E21-8F35-4AC4-A72A-9C8CF8B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2019-02-06T11:22:00Z</dcterms:created>
  <dcterms:modified xsi:type="dcterms:W3CDTF">2019-02-15T19:02:00Z</dcterms:modified>
</cp:coreProperties>
</file>